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873" w:rsidRPr="007C1EE5" w:rsidRDefault="00B21873" w:rsidP="001E2733">
      <w:pPr>
        <w:pStyle w:val="a3"/>
        <w:ind w:firstLine="540"/>
        <w:rPr>
          <w:szCs w:val="28"/>
        </w:rPr>
      </w:pPr>
      <w:r w:rsidRPr="007C1EE5">
        <w:rPr>
          <w:szCs w:val="28"/>
        </w:rPr>
        <w:t>ПОЯСНИТЕЛЬНАЯ ЗАПИСКА</w:t>
      </w:r>
    </w:p>
    <w:p w:rsidR="00D15640" w:rsidRPr="007C1EE5" w:rsidRDefault="00D15640" w:rsidP="001E2733">
      <w:pPr>
        <w:jc w:val="center"/>
        <w:rPr>
          <w:b/>
          <w:sz w:val="28"/>
          <w:szCs w:val="28"/>
        </w:rPr>
      </w:pPr>
    </w:p>
    <w:p w:rsidR="0008420D" w:rsidRPr="00904F20" w:rsidRDefault="00B21873" w:rsidP="001E2733">
      <w:pPr>
        <w:jc w:val="center"/>
        <w:rPr>
          <w:b/>
          <w:sz w:val="28"/>
          <w:szCs w:val="28"/>
        </w:rPr>
      </w:pPr>
      <w:r w:rsidRPr="00904F20">
        <w:rPr>
          <w:b/>
          <w:sz w:val="28"/>
          <w:szCs w:val="28"/>
        </w:rPr>
        <w:t xml:space="preserve">к проекту решения Совета </w:t>
      </w:r>
      <w:r w:rsidR="0004442A" w:rsidRPr="00904F20">
        <w:rPr>
          <w:b/>
          <w:sz w:val="28"/>
          <w:szCs w:val="28"/>
        </w:rPr>
        <w:t>МО ГО</w:t>
      </w:r>
      <w:r w:rsidRPr="00904F20">
        <w:rPr>
          <w:b/>
          <w:sz w:val="28"/>
          <w:szCs w:val="28"/>
        </w:rPr>
        <w:t xml:space="preserve"> </w:t>
      </w:r>
      <w:r w:rsidR="00DF6AFC" w:rsidRPr="00904F20">
        <w:rPr>
          <w:b/>
          <w:sz w:val="28"/>
          <w:szCs w:val="28"/>
        </w:rPr>
        <w:t>«</w:t>
      </w:r>
      <w:r w:rsidRPr="00904F20">
        <w:rPr>
          <w:b/>
          <w:sz w:val="28"/>
          <w:szCs w:val="28"/>
        </w:rPr>
        <w:t>Сыктывкар</w:t>
      </w:r>
      <w:r w:rsidR="00DF6AFC" w:rsidRPr="00904F20">
        <w:rPr>
          <w:b/>
          <w:sz w:val="28"/>
          <w:szCs w:val="28"/>
        </w:rPr>
        <w:t>»</w:t>
      </w:r>
      <w:r w:rsidRPr="00904F20">
        <w:rPr>
          <w:b/>
          <w:sz w:val="28"/>
          <w:szCs w:val="28"/>
        </w:rPr>
        <w:t xml:space="preserve"> </w:t>
      </w:r>
    </w:p>
    <w:p w:rsidR="008114B4" w:rsidRPr="00904F20" w:rsidRDefault="00DF6AFC" w:rsidP="001E2733">
      <w:pPr>
        <w:pStyle w:val="a3"/>
        <w:tabs>
          <w:tab w:val="left" w:pos="6413"/>
        </w:tabs>
        <w:rPr>
          <w:szCs w:val="28"/>
        </w:rPr>
      </w:pPr>
      <w:r w:rsidRPr="00904F20">
        <w:rPr>
          <w:szCs w:val="28"/>
        </w:rPr>
        <w:t>«</w:t>
      </w:r>
      <w:r w:rsidR="00B21873" w:rsidRPr="00904F20">
        <w:rPr>
          <w:szCs w:val="28"/>
        </w:rPr>
        <w:t xml:space="preserve">О внесении изменений  в решение  Совета </w:t>
      </w:r>
      <w:r w:rsidR="0004442A" w:rsidRPr="00904F20">
        <w:rPr>
          <w:szCs w:val="28"/>
        </w:rPr>
        <w:t>МО ГО</w:t>
      </w:r>
      <w:r w:rsidR="00B21873" w:rsidRPr="00904F20">
        <w:rPr>
          <w:szCs w:val="28"/>
        </w:rPr>
        <w:t xml:space="preserve"> </w:t>
      </w:r>
      <w:r w:rsidRPr="00904F20">
        <w:rPr>
          <w:szCs w:val="28"/>
        </w:rPr>
        <w:t>«</w:t>
      </w:r>
      <w:r w:rsidR="00B21873" w:rsidRPr="00904F20">
        <w:rPr>
          <w:szCs w:val="28"/>
        </w:rPr>
        <w:t>Сыктывкар</w:t>
      </w:r>
      <w:r w:rsidRPr="00904F20">
        <w:rPr>
          <w:szCs w:val="28"/>
        </w:rPr>
        <w:t>»</w:t>
      </w:r>
      <w:r w:rsidR="00B21873" w:rsidRPr="00904F20">
        <w:rPr>
          <w:szCs w:val="28"/>
        </w:rPr>
        <w:t xml:space="preserve"> </w:t>
      </w:r>
    </w:p>
    <w:p w:rsidR="00D033CB" w:rsidRPr="00904F20" w:rsidRDefault="008114B4" w:rsidP="001E2733">
      <w:pPr>
        <w:pStyle w:val="a3"/>
        <w:tabs>
          <w:tab w:val="left" w:pos="6413"/>
        </w:tabs>
        <w:rPr>
          <w:b w:val="0"/>
          <w:szCs w:val="28"/>
        </w:rPr>
      </w:pPr>
      <w:r w:rsidRPr="00904F20">
        <w:rPr>
          <w:bCs/>
          <w:szCs w:val="28"/>
        </w:rPr>
        <w:t>от 11.12.2025 № 01/2025-27</w:t>
      </w:r>
      <w:r w:rsidR="00BD54C8" w:rsidRPr="00904F20">
        <w:rPr>
          <w:szCs w:val="28"/>
        </w:rPr>
        <w:t xml:space="preserve"> </w:t>
      </w:r>
      <w:r w:rsidR="00DF6AFC" w:rsidRPr="00904F20">
        <w:rPr>
          <w:szCs w:val="28"/>
        </w:rPr>
        <w:t>«</w:t>
      </w:r>
      <w:r w:rsidR="00B21873" w:rsidRPr="00904F20">
        <w:rPr>
          <w:szCs w:val="28"/>
        </w:rPr>
        <w:t xml:space="preserve">О бюджете </w:t>
      </w:r>
      <w:r w:rsidR="0004442A" w:rsidRPr="00904F20">
        <w:rPr>
          <w:szCs w:val="28"/>
        </w:rPr>
        <w:t>МО ГО</w:t>
      </w:r>
      <w:r w:rsidR="00B21873" w:rsidRPr="00904F20">
        <w:rPr>
          <w:szCs w:val="28"/>
        </w:rPr>
        <w:t xml:space="preserve"> </w:t>
      </w:r>
      <w:r w:rsidR="00DF6AFC" w:rsidRPr="00904F20">
        <w:rPr>
          <w:szCs w:val="28"/>
        </w:rPr>
        <w:t>«</w:t>
      </w:r>
      <w:r w:rsidR="00B21873" w:rsidRPr="00904F20">
        <w:rPr>
          <w:szCs w:val="28"/>
        </w:rPr>
        <w:t>Сыктывкар</w:t>
      </w:r>
      <w:r w:rsidR="00DF6AFC" w:rsidRPr="00904F20">
        <w:rPr>
          <w:szCs w:val="28"/>
        </w:rPr>
        <w:t>»</w:t>
      </w:r>
      <w:r w:rsidR="00B21873" w:rsidRPr="00904F20">
        <w:rPr>
          <w:szCs w:val="28"/>
        </w:rPr>
        <w:t xml:space="preserve"> на</w:t>
      </w:r>
      <w:r w:rsidR="00BD54C8" w:rsidRPr="00904F20">
        <w:rPr>
          <w:szCs w:val="28"/>
        </w:rPr>
        <w:t xml:space="preserve"> 202</w:t>
      </w:r>
      <w:r w:rsidRPr="00904F20">
        <w:rPr>
          <w:szCs w:val="28"/>
        </w:rPr>
        <w:t>6</w:t>
      </w:r>
      <w:r w:rsidR="00BD54C8" w:rsidRPr="00904F20">
        <w:rPr>
          <w:szCs w:val="28"/>
        </w:rPr>
        <w:t xml:space="preserve"> год и плановый период 202</w:t>
      </w:r>
      <w:r w:rsidRPr="00904F20">
        <w:rPr>
          <w:szCs w:val="28"/>
        </w:rPr>
        <w:t>7</w:t>
      </w:r>
      <w:r w:rsidR="00BD54C8" w:rsidRPr="00904F20">
        <w:rPr>
          <w:szCs w:val="28"/>
        </w:rPr>
        <w:t xml:space="preserve"> и 202</w:t>
      </w:r>
      <w:r w:rsidRPr="00904F20">
        <w:rPr>
          <w:szCs w:val="28"/>
        </w:rPr>
        <w:t>8</w:t>
      </w:r>
      <w:r w:rsidR="00BD54C8" w:rsidRPr="00904F20">
        <w:rPr>
          <w:szCs w:val="28"/>
        </w:rPr>
        <w:t xml:space="preserve"> годов</w:t>
      </w:r>
      <w:r w:rsidR="00DF6AFC" w:rsidRPr="00904F20">
        <w:rPr>
          <w:szCs w:val="28"/>
        </w:rPr>
        <w:t>»</w:t>
      </w:r>
    </w:p>
    <w:p w:rsidR="0008420D" w:rsidRPr="007C1EE5" w:rsidRDefault="0008420D" w:rsidP="001E2733">
      <w:pPr>
        <w:jc w:val="center"/>
        <w:rPr>
          <w:sz w:val="28"/>
          <w:szCs w:val="28"/>
        </w:rPr>
      </w:pPr>
    </w:p>
    <w:p w:rsidR="00E44E03" w:rsidRPr="00904F20" w:rsidRDefault="00E44E03" w:rsidP="001E2733">
      <w:pPr>
        <w:pStyle w:val="a3"/>
        <w:tabs>
          <w:tab w:val="left" w:pos="6413"/>
        </w:tabs>
        <w:ind w:firstLine="567"/>
        <w:jc w:val="both"/>
        <w:rPr>
          <w:b w:val="0"/>
          <w:szCs w:val="28"/>
        </w:rPr>
      </w:pPr>
      <w:r w:rsidRPr="00904F20">
        <w:rPr>
          <w:b w:val="0"/>
          <w:szCs w:val="28"/>
        </w:rPr>
        <w:t xml:space="preserve">Изменения и дополнения в решение Совета </w:t>
      </w:r>
      <w:r w:rsidR="0004442A" w:rsidRPr="00904F20">
        <w:rPr>
          <w:b w:val="0"/>
          <w:szCs w:val="28"/>
        </w:rPr>
        <w:t>МО ГО</w:t>
      </w:r>
      <w:r w:rsidRPr="00904F20">
        <w:rPr>
          <w:b w:val="0"/>
          <w:szCs w:val="28"/>
        </w:rPr>
        <w:t xml:space="preserve"> </w:t>
      </w:r>
      <w:r w:rsidR="00DF6AFC" w:rsidRPr="00904F20">
        <w:rPr>
          <w:b w:val="0"/>
          <w:szCs w:val="28"/>
        </w:rPr>
        <w:t>«</w:t>
      </w:r>
      <w:r w:rsidRPr="00904F20">
        <w:rPr>
          <w:b w:val="0"/>
          <w:szCs w:val="28"/>
        </w:rPr>
        <w:t>Сыктывкар</w:t>
      </w:r>
      <w:r w:rsidR="00DF6AFC" w:rsidRPr="00904F20">
        <w:rPr>
          <w:b w:val="0"/>
          <w:szCs w:val="28"/>
        </w:rPr>
        <w:t>»</w:t>
      </w:r>
      <w:r w:rsidRPr="00904F20">
        <w:rPr>
          <w:b w:val="0"/>
          <w:szCs w:val="28"/>
        </w:rPr>
        <w:t xml:space="preserve"> </w:t>
      </w:r>
      <w:r w:rsidR="008114B4" w:rsidRPr="00904F20">
        <w:rPr>
          <w:b w:val="0"/>
          <w:bCs/>
          <w:szCs w:val="28"/>
        </w:rPr>
        <w:t>от 11.12.2025 № 01/2025-27</w:t>
      </w:r>
      <w:r w:rsidR="00BD54C8" w:rsidRPr="00904F20">
        <w:rPr>
          <w:b w:val="0"/>
          <w:szCs w:val="28"/>
        </w:rPr>
        <w:t xml:space="preserve"> </w:t>
      </w:r>
      <w:r w:rsidR="00DF6AFC" w:rsidRPr="00904F20">
        <w:rPr>
          <w:b w:val="0"/>
          <w:spacing w:val="6"/>
          <w:szCs w:val="28"/>
        </w:rPr>
        <w:t>«</w:t>
      </w:r>
      <w:r w:rsidRPr="00904F20">
        <w:rPr>
          <w:b w:val="0"/>
          <w:spacing w:val="6"/>
          <w:szCs w:val="28"/>
        </w:rPr>
        <w:t xml:space="preserve">О бюджете </w:t>
      </w:r>
      <w:r w:rsidR="0004442A" w:rsidRPr="00904F20">
        <w:rPr>
          <w:b w:val="0"/>
          <w:spacing w:val="6"/>
          <w:szCs w:val="28"/>
        </w:rPr>
        <w:t>МО ГО</w:t>
      </w:r>
      <w:r w:rsidRPr="00904F20">
        <w:rPr>
          <w:b w:val="0"/>
          <w:spacing w:val="6"/>
          <w:szCs w:val="28"/>
        </w:rPr>
        <w:t xml:space="preserve"> </w:t>
      </w:r>
      <w:r w:rsidR="00DF6AFC" w:rsidRPr="00904F20">
        <w:rPr>
          <w:b w:val="0"/>
          <w:spacing w:val="6"/>
          <w:szCs w:val="28"/>
        </w:rPr>
        <w:t>«</w:t>
      </w:r>
      <w:r w:rsidRPr="00904F20">
        <w:rPr>
          <w:b w:val="0"/>
          <w:spacing w:val="6"/>
          <w:szCs w:val="28"/>
        </w:rPr>
        <w:t>Сыктывкар</w:t>
      </w:r>
      <w:r w:rsidR="00DF6AFC" w:rsidRPr="00904F20">
        <w:rPr>
          <w:b w:val="0"/>
          <w:spacing w:val="6"/>
          <w:szCs w:val="28"/>
        </w:rPr>
        <w:t>»</w:t>
      </w:r>
      <w:r w:rsidRPr="00904F20">
        <w:rPr>
          <w:b w:val="0"/>
          <w:spacing w:val="6"/>
          <w:szCs w:val="28"/>
        </w:rPr>
        <w:t xml:space="preserve"> </w:t>
      </w:r>
      <w:r w:rsidR="00BD54C8" w:rsidRPr="00904F20">
        <w:rPr>
          <w:b w:val="0"/>
          <w:szCs w:val="28"/>
        </w:rPr>
        <w:t>на 202</w:t>
      </w:r>
      <w:r w:rsidR="008114B4" w:rsidRPr="00904F20">
        <w:rPr>
          <w:b w:val="0"/>
          <w:szCs w:val="28"/>
        </w:rPr>
        <w:t>6</w:t>
      </w:r>
      <w:r w:rsidR="00BD54C8" w:rsidRPr="00904F20">
        <w:rPr>
          <w:b w:val="0"/>
          <w:szCs w:val="28"/>
        </w:rPr>
        <w:t xml:space="preserve"> год и плановый период 202</w:t>
      </w:r>
      <w:r w:rsidR="008114B4" w:rsidRPr="00904F20">
        <w:rPr>
          <w:b w:val="0"/>
          <w:szCs w:val="28"/>
        </w:rPr>
        <w:t>7</w:t>
      </w:r>
      <w:r w:rsidR="00BD54C8" w:rsidRPr="00904F20">
        <w:rPr>
          <w:b w:val="0"/>
          <w:szCs w:val="28"/>
        </w:rPr>
        <w:t xml:space="preserve"> и 202</w:t>
      </w:r>
      <w:r w:rsidR="008114B4" w:rsidRPr="00904F20">
        <w:rPr>
          <w:b w:val="0"/>
          <w:szCs w:val="28"/>
        </w:rPr>
        <w:t>8</w:t>
      </w:r>
      <w:r w:rsidR="00BD54C8" w:rsidRPr="00904F20">
        <w:rPr>
          <w:b w:val="0"/>
          <w:szCs w:val="28"/>
        </w:rPr>
        <w:t xml:space="preserve"> годов</w:t>
      </w:r>
      <w:r w:rsidR="00DF6AFC" w:rsidRPr="00904F20">
        <w:rPr>
          <w:b w:val="0"/>
          <w:szCs w:val="28"/>
        </w:rPr>
        <w:t>»</w:t>
      </w:r>
      <w:r w:rsidRPr="00904F20">
        <w:rPr>
          <w:b w:val="0"/>
          <w:szCs w:val="28"/>
        </w:rPr>
        <w:t xml:space="preserve"> (далее</w:t>
      </w:r>
      <w:r w:rsidR="00E96F1A" w:rsidRPr="00904F20">
        <w:rPr>
          <w:b w:val="0"/>
          <w:szCs w:val="28"/>
        </w:rPr>
        <w:t xml:space="preserve"> - </w:t>
      </w:r>
      <w:r w:rsidRPr="00904F20">
        <w:rPr>
          <w:b w:val="0"/>
          <w:szCs w:val="28"/>
        </w:rPr>
        <w:t>решение) вносятся с целью оперативного решения вопросов, возникших в 202</w:t>
      </w:r>
      <w:r w:rsidR="008114B4" w:rsidRPr="00904F20">
        <w:rPr>
          <w:b w:val="0"/>
          <w:szCs w:val="28"/>
        </w:rPr>
        <w:t>6</w:t>
      </w:r>
      <w:r w:rsidRPr="00904F20">
        <w:rPr>
          <w:b w:val="0"/>
          <w:szCs w:val="28"/>
        </w:rPr>
        <w:t xml:space="preserve"> году в ходе исполнения бюджета </w:t>
      </w:r>
      <w:r w:rsidR="0004442A" w:rsidRPr="00904F20">
        <w:rPr>
          <w:b w:val="0"/>
          <w:szCs w:val="28"/>
        </w:rPr>
        <w:t>МО ГО</w:t>
      </w:r>
      <w:r w:rsidRPr="00904F20">
        <w:rPr>
          <w:b w:val="0"/>
          <w:szCs w:val="28"/>
        </w:rPr>
        <w:t xml:space="preserve"> </w:t>
      </w:r>
      <w:r w:rsidR="00DF6AFC" w:rsidRPr="00904F20">
        <w:rPr>
          <w:b w:val="0"/>
          <w:szCs w:val="28"/>
        </w:rPr>
        <w:t>«</w:t>
      </w:r>
      <w:r w:rsidRPr="00904F20">
        <w:rPr>
          <w:b w:val="0"/>
          <w:szCs w:val="28"/>
        </w:rPr>
        <w:t>Сыктывкар</w:t>
      </w:r>
      <w:r w:rsidR="00DF6AFC" w:rsidRPr="00904F20">
        <w:rPr>
          <w:b w:val="0"/>
          <w:szCs w:val="28"/>
        </w:rPr>
        <w:t>»</w:t>
      </w:r>
      <w:r w:rsidRPr="00904F20">
        <w:rPr>
          <w:b w:val="0"/>
          <w:szCs w:val="28"/>
        </w:rPr>
        <w:t>.</w:t>
      </w:r>
    </w:p>
    <w:p w:rsidR="00E44E03" w:rsidRPr="00253590" w:rsidRDefault="00E44E03" w:rsidP="001E2733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253590">
        <w:rPr>
          <w:sz w:val="28"/>
          <w:szCs w:val="28"/>
        </w:rPr>
        <w:t xml:space="preserve">Изменения вносятся в текстовую часть решения и </w:t>
      </w:r>
      <w:r w:rsidR="00AE4A0B" w:rsidRPr="00253590">
        <w:rPr>
          <w:sz w:val="28"/>
          <w:szCs w:val="28"/>
        </w:rPr>
        <w:t xml:space="preserve">в </w:t>
      </w:r>
      <w:r w:rsidRPr="00253590">
        <w:rPr>
          <w:sz w:val="28"/>
          <w:szCs w:val="28"/>
        </w:rPr>
        <w:t xml:space="preserve">приложения </w:t>
      </w:r>
      <w:r w:rsidR="00AE4A0B" w:rsidRPr="00253590">
        <w:rPr>
          <w:sz w:val="28"/>
          <w:szCs w:val="28"/>
        </w:rPr>
        <w:t xml:space="preserve">№№ </w:t>
      </w:r>
      <w:r w:rsidR="008F162A" w:rsidRPr="00253590">
        <w:rPr>
          <w:sz w:val="28"/>
          <w:szCs w:val="28"/>
        </w:rPr>
        <w:t>1-</w:t>
      </w:r>
      <w:r w:rsidR="006C346D">
        <w:rPr>
          <w:sz w:val="28"/>
          <w:szCs w:val="28"/>
        </w:rPr>
        <w:t>4</w:t>
      </w:r>
      <w:r w:rsidR="00827024" w:rsidRPr="00253590">
        <w:rPr>
          <w:sz w:val="28"/>
          <w:szCs w:val="28"/>
        </w:rPr>
        <w:t>, 7</w:t>
      </w:r>
      <w:r w:rsidRPr="00253590">
        <w:rPr>
          <w:sz w:val="28"/>
          <w:szCs w:val="28"/>
        </w:rPr>
        <w:t>.</w:t>
      </w:r>
    </w:p>
    <w:p w:rsidR="00147F08" w:rsidRPr="00253590" w:rsidRDefault="00E44E03" w:rsidP="001E2733">
      <w:pPr>
        <w:tabs>
          <w:tab w:val="left" w:pos="851"/>
        </w:tabs>
        <w:ind w:firstLine="567"/>
        <w:jc w:val="both"/>
      </w:pPr>
      <w:r w:rsidRPr="00253590">
        <w:rPr>
          <w:sz w:val="28"/>
          <w:szCs w:val="28"/>
        </w:rPr>
        <w:t>В текстовой части решения:</w:t>
      </w:r>
    </w:p>
    <w:p w:rsidR="00E44E03" w:rsidRPr="00C33962" w:rsidRDefault="00E44E03" w:rsidP="001A67F8">
      <w:pPr>
        <w:pStyle w:val="ab"/>
        <w:numPr>
          <w:ilvl w:val="0"/>
          <w:numId w:val="12"/>
        </w:numPr>
        <w:tabs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r w:rsidRPr="00C33962">
        <w:rPr>
          <w:rFonts w:ascii="Times New Roman" w:hAnsi="Times New Roman"/>
          <w:sz w:val="28"/>
          <w:szCs w:val="28"/>
        </w:rPr>
        <w:t>Статью 1, утверждающую основные характеристики бюджета на 202</w:t>
      </w:r>
      <w:r w:rsidR="008114B4" w:rsidRPr="00C33962">
        <w:rPr>
          <w:rFonts w:ascii="Times New Roman" w:hAnsi="Times New Roman"/>
          <w:sz w:val="28"/>
          <w:szCs w:val="28"/>
        </w:rPr>
        <w:t>6</w:t>
      </w:r>
      <w:r w:rsidRPr="00C33962">
        <w:rPr>
          <w:rFonts w:ascii="Times New Roman" w:hAnsi="Times New Roman"/>
          <w:sz w:val="28"/>
          <w:szCs w:val="28"/>
        </w:rPr>
        <w:t xml:space="preserve"> год, предлагается уточнить в связи с изменением общих параметров бюджета:</w:t>
      </w:r>
    </w:p>
    <w:p w:rsidR="00E44E03" w:rsidRPr="00C33962" w:rsidRDefault="00E44E03" w:rsidP="001A67F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33962">
        <w:rPr>
          <w:sz w:val="28"/>
          <w:szCs w:val="28"/>
        </w:rPr>
        <w:t xml:space="preserve">- общий объем доходов в сумме </w:t>
      </w:r>
      <w:r w:rsidR="006C346D" w:rsidRPr="00C33962">
        <w:rPr>
          <w:rFonts w:eastAsia="Calibri"/>
          <w:sz w:val="28"/>
          <w:szCs w:val="28"/>
          <w:lang w:eastAsia="en-US"/>
        </w:rPr>
        <w:t>13 517 680,8</w:t>
      </w:r>
      <w:r w:rsidR="00B21320" w:rsidRPr="00C33962">
        <w:rPr>
          <w:rFonts w:eastAsia="Calibri"/>
          <w:sz w:val="28"/>
          <w:szCs w:val="28"/>
          <w:lang w:eastAsia="en-US"/>
        </w:rPr>
        <w:t xml:space="preserve"> </w:t>
      </w:r>
      <w:r w:rsidR="007D75DC" w:rsidRPr="00C33962">
        <w:rPr>
          <w:rFonts w:eastAsia="Calibri"/>
          <w:sz w:val="28"/>
          <w:szCs w:val="28"/>
          <w:lang w:eastAsia="en-US"/>
        </w:rPr>
        <w:t>тыс</w:t>
      </w:r>
      <w:proofErr w:type="gramStart"/>
      <w:r w:rsidR="007D75DC" w:rsidRPr="00C33962">
        <w:rPr>
          <w:rFonts w:eastAsia="Calibri"/>
          <w:sz w:val="28"/>
          <w:szCs w:val="28"/>
          <w:lang w:eastAsia="en-US"/>
        </w:rPr>
        <w:t>.р</w:t>
      </w:r>
      <w:proofErr w:type="gramEnd"/>
      <w:r w:rsidR="007D75DC" w:rsidRPr="00C33962">
        <w:rPr>
          <w:rFonts w:eastAsia="Calibri"/>
          <w:sz w:val="28"/>
          <w:szCs w:val="28"/>
          <w:lang w:eastAsia="en-US"/>
        </w:rPr>
        <w:t>уб.</w:t>
      </w:r>
      <w:r w:rsidRPr="00C33962">
        <w:rPr>
          <w:sz w:val="28"/>
          <w:szCs w:val="28"/>
        </w:rPr>
        <w:t xml:space="preserve"> (</w:t>
      </w:r>
      <w:r w:rsidR="008737DB" w:rsidRPr="00C33962">
        <w:rPr>
          <w:sz w:val="28"/>
          <w:szCs w:val="28"/>
        </w:rPr>
        <w:t>у</w:t>
      </w:r>
      <w:r w:rsidR="006C346D" w:rsidRPr="00C33962">
        <w:rPr>
          <w:sz w:val="28"/>
          <w:szCs w:val="28"/>
        </w:rPr>
        <w:t>меньшени</w:t>
      </w:r>
      <w:r w:rsidR="008737DB" w:rsidRPr="00C33962">
        <w:rPr>
          <w:sz w:val="28"/>
          <w:szCs w:val="28"/>
        </w:rPr>
        <w:t>е</w:t>
      </w:r>
      <w:r w:rsidRPr="00C33962">
        <w:rPr>
          <w:sz w:val="28"/>
          <w:szCs w:val="28"/>
        </w:rPr>
        <w:t xml:space="preserve"> на                       </w:t>
      </w:r>
      <w:r w:rsidR="006C346D" w:rsidRPr="00C33962">
        <w:rPr>
          <w:sz w:val="28"/>
          <w:szCs w:val="28"/>
        </w:rPr>
        <w:t>95</w:t>
      </w:r>
      <w:r w:rsidR="00345BB3" w:rsidRPr="00C33962">
        <w:rPr>
          <w:sz w:val="28"/>
          <w:szCs w:val="28"/>
        </w:rPr>
        <w:t> </w:t>
      </w:r>
      <w:r w:rsidR="006C346D" w:rsidRPr="00C33962">
        <w:rPr>
          <w:sz w:val="28"/>
          <w:szCs w:val="28"/>
        </w:rPr>
        <w:t>29</w:t>
      </w:r>
      <w:r w:rsidR="00345BB3" w:rsidRPr="00C33962">
        <w:rPr>
          <w:sz w:val="28"/>
          <w:szCs w:val="28"/>
        </w:rPr>
        <w:t>7,8</w:t>
      </w:r>
      <w:r w:rsidRPr="00C33962">
        <w:rPr>
          <w:sz w:val="28"/>
          <w:szCs w:val="28"/>
        </w:rPr>
        <w:t xml:space="preserve"> </w:t>
      </w:r>
      <w:r w:rsidR="007D75DC" w:rsidRPr="00C33962">
        <w:rPr>
          <w:sz w:val="28"/>
          <w:szCs w:val="28"/>
        </w:rPr>
        <w:t>тыс.руб.</w:t>
      </w:r>
      <w:r w:rsidRPr="00C33962">
        <w:rPr>
          <w:sz w:val="28"/>
          <w:szCs w:val="28"/>
        </w:rPr>
        <w:t>);</w:t>
      </w:r>
    </w:p>
    <w:p w:rsidR="00E44E03" w:rsidRPr="00C33962" w:rsidRDefault="00E44E03" w:rsidP="001A67F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33962">
        <w:rPr>
          <w:sz w:val="28"/>
          <w:szCs w:val="28"/>
        </w:rPr>
        <w:t xml:space="preserve">- общий объем расходов в сумме </w:t>
      </w:r>
      <w:r w:rsidR="006C346D" w:rsidRPr="00C33962">
        <w:rPr>
          <w:rFonts w:eastAsia="Calibri"/>
          <w:sz w:val="28"/>
          <w:szCs w:val="28"/>
          <w:lang w:eastAsia="en-US"/>
        </w:rPr>
        <w:t>14 309 179,3</w:t>
      </w:r>
      <w:r w:rsidR="006C346D" w:rsidRPr="00C33962">
        <w:rPr>
          <w:spacing w:val="6"/>
          <w:sz w:val="28"/>
          <w:szCs w:val="28"/>
        </w:rPr>
        <w:t xml:space="preserve"> </w:t>
      </w:r>
      <w:r w:rsidR="007D75DC" w:rsidRPr="00C33962">
        <w:rPr>
          <w:rFonts w:eastAsia="Calibri"/>
          <w:sz w:val="28"/>
          <w:szCs w:val="28"/>
          <w:lang w:eastAsia="en-US"/>
        </w:rPr>
        <w:t>тыс</w:t>
      </w:r>
      <w:proofErr w:type="gramStart"/>
      <w:r w:rsidR="007D75DC" w:rsidRPr="00C33962">
        <w:rPr>
          <w:rFonts w:eastAsia="Calibri"/>
          <w:sz w:val="28"/>
          <w:szCs w:val="28"/>
          <w:lang w:eastAsia="en-US"/>
        </w:rPr>
        <w:t>.р</w:t>
      </w:r>
      <w:proofErr w:type="gramEnd"/>
      <w:r w:rsidR="007D75DC" w:rsidRPr="00C33962">
        <w:rPr>
          <w:rFonts w:eastAsia="Calibri"/>
          <w:sz w:val="28"/>
          <w:szCs w:val="28"/>
          <w:lang w:eastAsia="en-US"/>
        </w:rPr>
        <w:t>уб</w:t>
      </w:r>
      <w:r w:rsidR="007D75DC" w:rsidRPr="00C33962">
        <w:rPr>
          <w:sz w:val="28"/>
          <w:szCs w:val="28"/>
        </w:rPr>
        <w:t>.</w:t>
      </w:r>
      <w:r w:rsidRPr="00C33962">
        <w:rPr>
          <w:sz w:val="28"/>
          <w:szCs w:val="28"/>
        </w:rPr>
        <w:t xml:space="preserve"> (</w:t>
      </w:r>
      <w:r w:rsidR="006C346D" w:rsidRPr="00C33962">
        <w:rPr>
          <w:sz w:val="28"/>
          <w:szCs w:val="28"/>
        </w:rPr>
        <w:t>уменьшение</w:t>
      </w:r>
      <w:r w:rsidRPr="00C33962">
        <w:rPr>
          <w:sz w:val="28"/>
          <w:szCs w:val="28"/>
        </w:rPr>
        <w:t xml:space="preserve"> на </w:t>
      </w:r>
      <w:r w:rsidR="006C346D" w:rsidRPr="00C33962">
        <w:rPr>
          <w:sz w:val="28"/>
          <w:szCs w:val="28"/>
        </w:rPr>
        <w:t>95</w:t>
      </w:r>
      <w:r w:rsidR="00345BB3" w:rsidRPr="00C33962">
        <w:rPr>
          <w:sz w:val="28"/>
          <w:szCs w:val="28"/>
        </w:rPr>
        <w:t> </w:t>
      </w:r>
      <w:r w:rsidR="006C346D" w:rsidRPr="00C33962">
        <w:rPr>
          <w:sz w:val="28"/>
          <w:szCs w:val="28"/>
        </w:rPr>
        <w:t>2</w:t>
      </w:r>
      <w:r w:rsidR="00345BB3" w:rsidRPr="00C33962">
        <w:rPr>
          <w:sz w:val="28"/>
          <w:szCs w:val="28"/>
        </w:rPr>
        <w:t>4</w:t>
      </w:r>
      <w:r w:rsidR="006250A1" w:rsidRPr="00C33962">
        <w:rPr>
          <w:sz w:val="28"/>
          <w:szCs w:val="28"/>
        </w:rPr>
        <w:t>1</w:t>
      </w:r>
      <w:r w:rsidR="00345BB3" w:rsidRPr="00C33962">
        <w:rPr>
          <w:sz w:val="28"/>
          <w:szCs w:val="28"/>
        </w:rPr>
        <w:t>,</w:t>
      </w:r>
      <w:r w:rsidR="006250A1" w:rsidRPr="00C33962">
        <w:rPr>
          <w:sz w:val="28"/>
          <w:szCs w:val="28"/>
        </w:rPr>
        <w:t>8</w:t>
      </w:r>
      <w:r w:rsidR="008114B4" w:rsidRPr="00C33962">
        <w:rPr>
          <w:sz w:val="28"/>
          <w:szCs w:val="28"/>
        </w:rPr>
        <w:t xml:space="preserve"> </w:t>
      </w:r>
      <w:r w:rsidRPr="00C33962">
        <w:rPr>
          <w:sz w:val="28"/>
          <w:szCs w:val="28"/>
        </w:rPr>
        <w:t xml:space="preserve"> </w:t>
      </w:r>
      <w:r w:rsidR="007D75DC" w:rsidRPr="00C33962">
        <w:rPr>
          <w:sz w:val="28"/>
          <w:szCs w:val="28"/>
        </w:rPr>
        <w:t>тыс.руб.</w:t>
      </w:r>
      <w:r w:rsidRPr="00C33962">
        <w:rPr>
          <w:sz w:val="28"/>
          <w:szCs w:val="28"/>
        </w:rPr>
        <w:t>);</w:t>
      </w:r>
    </w:p>
    <w:p w:rsidR="00C32000" w:rsidRPr="00C33962" w:rsidRDefault="00E44E03" w:rsidP="001A67F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33962">
        <w:rPr>
          <w:sz w:val="28"/>
          <w:szCs w:val="28"/>
        </w:rPr>
        <w:t xml:space="preserve">- дефицит с учетом внесения изменений в доходную и расходную часть бюджета составит </w:t>
      </w:r>
      <w:r w:rsidR="00345BB3" w:rsidRPr="00C33962">
        <w:rPr>
          <w:sz w:val="28"/>
          <w:szCs w:val="28"/>
        </w:rPr>
        <w:t>791 4</w:t>
      </w:r>
      <w:r w:rsidR="006C346D" w:rsidRPr="00C33962">
        <w:rPr>
          <w:sz w:val="28"/>
          <w:szCs w:val="28"/>
        </w:rPr>
        <w:t>98</w:t>
      </w:r>
      <w:r w:rsidR="00345BB3" w:rsidRPr="00C33962">
        <w:rPr>
          <w:sz w:val="28"/>
          <w:szCs w:val="28"/>
        </w:rPr>
        <w:t>,5</w:t>
      </w:r>
      <w:r w:rsidR="008B147D" w:rsidRPr="00C33962">
        <w:rPr>
          <w:sz w:val="28"/>
          <w:szCs w:val="28"/>
        </w:rPr>
        <w:t xml:space="preserve"> </w:t>
      </w:r>
      <w:r w:rsidRPr="00C33962">
        <w:rPr>
          <w:sz w:val="28"/>
          <w:szCs w:val="28"/>
        </w:rPr>
        <w:t xml:space="preserve"> </w:t>
      </w:r>
      <w:r w:rsidR="007D75DC" w:rsidRPr="00C33962">
        <w:rPr>
          <w:sz w:val="28"/>
          <w:szCs w:val="28"/>
        </w:rPr>
        <w:t>тыс</w:t>
      </w:r>
      <w:proofErr w:type="gramStart"/>
      <w:r w:rsidR="007D75DC" w:rsidRPr="00C33962">
        <w:rPr>
          <w:sz w:val="28"/>
          <w:szCs w:val="28"/>
        </w:rPr>
        <w:t>.р</w:t>
      </w:r>
      <w:proofErr w:type="gramEnd"/>
      <w:r w:rsidR="007D75DC" w:rsidRPr="00C33962">
        <w:rPr>
          <w:sz w:val="28"/>
          <w:szCs w:val="28"/>
        </w:rPr>
        <w:t>уб.</w:t>
      </w:r>
      <w:r w:rsidRPr="00C33962">
        <w:rPr>
          <w:sz w:val="28"/>
          <w:szCs w:val="28"/>
        </w:rPr>
        <w:t xml:space="preserve"> (у</w:t>
      </w:r>
      <w:r w:rsidR="00C32000" w:rsidRPr="00C33962">
        <w:rPr>
          <w:sz w:val="28"/>
          <w:szCs w:val="28"/>
        </w:rPr>
        <w:t>величение</w:t>
      </w:r>
      <w:r w:rsidRPr="00C33962">
        <w:rPr>
          <w:sz w:val="28"/>
          <w:szCs w:val="28"/>
        </w:rPr>
        <w:t xml:space="preserve"> на </w:t>
      </w:r>
      <w:r w:rsidR="006C346D" w:rsidRPr="00C33962">
        <w:rPr>
          <w:sz w:val="28"/>
          <w:szCs w:val="28"/>
        </w:rPr>
        <w:t>56</w:t>
      </w:r>
      <w:r w:rsidR="00345BB3" w:rsidRPr="00C33962">
        <w:rPr>
          <w:sz w:val="28"/>
          <w:szCs w:val="28"/>
        </w:rPr>
        <w:t>,0</w:t>
      </w:r>
      <w:r w:rsidRPr="00C33962">
        <w:rPr>
          <w:sz w:val="28"/>
          <w:szCs w:val="28"/>
        </w:rPr>
        <w:t xml:space="preserve"> </w:t>
      </w:r>
      <w:r w:rsidR="007D75DC" w:rsidRPr="00C33962">
        <w:rPr>
          <w:sz w:val="28"/>
          <w:szCs w:val="28"/>
        </w:rPr>
        <w:t>тыс.руб.</w:t>
      </w:r>
      <w:r w:rsidRPr="00C33962">
        <w:rPr>
          <w:sz w:val="28"/>
          <w:szCs w:val="28"/>
        </w:rPr>
        <w:t>).</w:t>
      </w:r>
    </w:p>
    <w:p w:rsidR="006C346D" w:rsidRPr="00C33962" w:rsidRDefault="006C346D" w:rsidP="001A67F8">
      <w:pPr>
        <w:pStyle w:val="ab"/>
        <w:numPr>
          <w:ilvl w:val="0"/>
          <w:numId w:val="12"/>
        </w:numPr>
        <w:tabs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r w:rsidRPr="00C33962">
        <w:rPr>
          <w:rFonts w:ascii="Times New Roman" w:hAnsi="Times New Roman"/>
          <w:sz w:val="28"/>
          <w:szCs w:val="28"/>
        </w:rPr>
        <w:t xml:space="preserve">Статью 3, устанавливающую </w:t>
      </w:r>
      <w:r w:rsidRPr="00C33962">
        <w:rPr>
          <w:rFonts w:ascii="Times New Roman" w:eastAsiaTheme="minorHAnsi" w:hAnsi="Times New Roman"/>
          <w:sz w:val="28"/>
          <w:szCs w:val="28"/>
        </w:rPr>
        <w:t>объем условно утверждаемых (утвержденных) расходов, предлагается уточнить:</w:t>
      </w:r>
    </w:p>
    <w:p w:rsidR="006C346D" w:rsidRPr="00C33962" w:rsidRDefault="006C346D" w:rsidP="001A67F8">
      <w:pPr>
        <w:pStyle w:val="ab"/>
        <w:tabs>
          <w:tab w:val="left" w:pos="851"/>
        </w:tabs>
        <w:ind w:left="567" w:firstLine="0"/>
        <w:rPr>
          <w:rFonts w:ascii="Times New Roman" w:eastAsiaTheme="minorHAnsi" w:hAnsi="Times New Roman"/>
          <w:sz w:val="28"/>
          <w:szCs w:val="28"/>
        </w:rPr>
      </w:pPr>
      <w:r w:rsidRPr="00C33962">
        <w:rPr>
          <w:rFonts w:ascii="Times New Roman" w:eastAsiaTheme="minorHAnsi" w:hAnsi="Times New Roman"/>
          <w:sz w:val="28"/>
          <w:szCs w:val="28"/>
        </w:rPr>
        <w:t xml:space="preserve">- на 2027 год в </w:t>
      </w:r>
      <w:r w:rsidRPr="00C33962">
        <w:rPr>
          <w:rFonts w:ascii="Times New Roman" w:hAnsi="Times New Roman"/>
          <w:sz w:val="28"/>
          <w:szCs w:val="28"/>
        </w:rPr>
        <w:t>сумме 152 252,0 тыс</w:t>
      </w:r>
      <w:proofErr w:type="gramStart"/>
      <w:r w:rsidRPr="00C33962"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 w:rsidRPr="00C33962">
        <w:rPr>
          <w:rFonts w:ascii="Times New Roman" w:eastAsiaTheme="minorHAnsi" w:hAnsi="Times New Roman"/>
          <w:sz w:val="28"/>
          <w:szCs w:val="28"/>
        </w:rPr>
        <w:t>уб. (увеличение на 252,0 тыс.руб.);</w:t>
      </w:r>
    </w:p>
    <w:p w:rsidR="006C346D" w:rsidRPr="00C33962" w:rsidRDefault="006C346D" w:rsidP="001A67F8">
      <w:pPr>
        <w:pStyle w:val="ab"/>
        <w:tabs>
          <w:tab w:val="left" w:pos="851"/>
        </w:tabs>
        <w:ind w:left="567" w:firstLine="0"/>
        <w:rPr>
          <w:rFonts w:ascii="Times New Roman" w:hAnsi="Times New Roman"/>
          <w:sz w:val="28"/>
          <w:szCs w:val="28"/>
        </w:rPr>
      </w:pPr>
      <w:r w:rsidRPr="00C33962">
        <w:rPr>
          <w:rFonts w:ascii="Times New Roman" w:eastAsiaTheme="minorHAnsi" w:hAnsi="Times New Roman"/>
          <w:sz w:val="28"/>
          <w:szCs w:val="28"/>
        </w:rPr>
        <w:t xml:space="preserve">- на 2028 год в </w:t>
      </w:r>
      <w:r w:rsidRPr="00C33962">
        <w:rPr>
          <w:rFonts w:ascii="Times New Roman" w:hAnsi="Times New Roman"/>
          <w:sz w:val="28"/>
          <w:szCs w:val="28"/>
        </w:rPr>
        <w:t>сумме 320 552,0 тыс</w:t>
      </w:r>
      <w:proofErr w:type="gramStart"/>
      <w:r w:rsidRPr="00C33962">
        <w:rPr>
          <w:rFonts w:ascii="Times New Roman" w:hAnsi="Times New Roman"/>
          <w:sz w:val="28"/>
          <w:szCs w:val="28"/>
        </w:rPr>
        <w:t>.р</w:t>
      </w:r>
      <w:proofErr w:type="gramEnd"/>
      <w:r w:rsidRPr="00C33962">
        <w:rPr>
          <w:rFonts w:ascii="Times New Roman" w:hAnsi="Times New Roman"/>
          <w:sz w:val="28"/>
          <w:szCs w:val="28"/>
        </w:rPr>
        <w:t>уб</w:t>
      </w:r>
      <w:r w:rsidRPr="00C33962">
        <w:rPr>
          <w:rFonts w:ascii="Times New Roman" w:eastAsiaTheme="minorHAnsi" w:hAnsi="Times New Roman"/>
          <w:sz w:val="28"/>
          <w:szCs w:val="28"/>
        </w:rPr>
        <w:t>. (увеличение на 252,0 тыс.руб.).</w:t>
      </w:r>
    </w:p>
    <w:p w:rsidR="006250A1" w:rsidRPr="00C33962" w:rsidRDefault="006250A1" w:rsidP="001A67F8">
      <w:pPr>
        <w:pStyle w:val="ab"/>
        <w:numPr>
          <w:ilvl w:val="0"/>
          <w:numId w:val="12"/>
        </w:numPr>
        <w:tabs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r w:rsidRPr="00C33962">
        <w:rPr>
          <w:rFonts w:ascii="Times New Roman" w:hAnsi="Times New Roman"/>
          <w:sz w:val="28"/>
          <w:szCs w:val="28"/>
        </w:rPr>
        <w:t>Статью 4, утверждающую общий объем бюджетный ассигнований, направляемых на исполнение публичных нормативных обязательств МО ГО «Сыктывкар», предлагается уточнить в связи с прекращением ежемесячной денежной выплаты умершим лицам, имеющим звание «Почетный гражданин города Сыктывкара» и отсутствием единовременной денежной премии, в связи с присвоением звания в 2026 году умершим гражданам:</w:t>
      </w:r>
    </w:p>
    <w:p w:rsidR="006250A1" w:rsidRPr="00C33962" w:rsidRDefault="006250A1" w:rsidP="001A67F8">
      <w:pPr>
        <w:pStyle w:val="ab"/>
        <w:tabs>
          <w:tab w:val="left" w:pos="851"/>
        </w:tabs>
        <w:ind w:left="567" w:firstLine="0"/>
        <w:rPr>
          <w:rFonts w:ascii="Times New Roman" w:hAnsi="Times New Roman"/>
          <w:sz w:val="28"/>
          <w:szCs w:val="28"/>
        </w:rPr>
      </w:pPr>
      <w:r w:rsidRPr="00C33962">
        <w:rPr>
          <w:rFonts w:ascii="Times New Roman" w:hAnsi="Times New Roman"/>
          <w:sz w:val="28"/>
          <w:szCs w:val="28"/>
        </w:rPr>
        <w:t>- на 2026 год в сумме 1 932,0 тыс</w:t>
      </w:r>
      <w:proofErr w:type="gramStart"/>
      <w:r w:rsidRPr="00C33962">
        <w:rPr>
          <w:rFonts w:ascii="Times New Roman" w:hAnsi="Times New Roman"/>
          <w:sz w:val="28"/>
          <w:szCs w:val="28"/>
        </w:rPr>
        <w:t>.р</w:t>
      </w:r>
      <w:proofErr w:type="gramEnd"/>
      <w:r w:rsidRPr="00C33962">
        <w:rPr>
          <w:rFonts w:ascii="Times New Roman" w:hAnsi="Times New Roman"/>
          <w:sz w:val="28"/>
          <w:szCs w:val="28"/>
        </w:rPr>
        <w:t>уб. (уменьшение на 188,0 тыс.руб.);</w:t>
      </w:r>
    </w:p>
    <w:p w:rsidR="006250A1" w:rsidRPr="00C33962" w:rsidRDefault="006250A1" w:rsidP="001A67F8">
      <w:pPr>
        <w:pStyle w:val="ab"/>
        <w:tabs>
          <w:tab w:val="left" w:pos="851"/>
        </w:tabs>
        <w:ind w:left="567" w:firstLine="0"/>
        <w:rPr>
          <w:rFonts w:ascii="Times New Roman" w:hAnsi="Times New Roman"/>
          <w:sz w:val="28"/>
          <w:szCs w:val="28"/>
        </w:rPr>
      </w:pPr>
      <w:r w:rsidRPr="00C33962">
        <w:rPr>
          <w:rFonts w:ascii="Times New Roman" w:hAnsi="Times New Roman"/>
          <w:sz w:val="28"/>
          <w:szCs w:val="28"/>
        </w:rPr>
        <w:t>- на 2027 в сумме 2 036,0 тыс</w:t>
      </w:r>
      <w:proofErr w:type="gramStart"/>
      <w:r w:rsidRPr="00C33962">
        <w:rPr>
          <w:rFonts w:ascii="Times New Roman" w:hAnsi="Times New Roman"/>
          <w:sz w:val="28"/>
          <w:szCs w:val="28"/>
        </w:rPr>
        <w:t>.р</w:t>
      </w:r>
      <w:proofErr w:type="gramEnd"/>
      <w:r w:rsidRPr="00C33962">
        <w:rPr>
          <w:rFonts w:ascii="Times New Roman" w:hAnsi="Times New Roman"/>
          <w:sz w:val="28"/>
          <w:szCs w:val="28"/>
        </w:rPr>
        <w:t>уб. (уменьшение на 252,0 тыс.руб.);</w:t>
      </w:r>
    </w:p>
    <w:p w:rsidR="006250A1" w:rsidRPr="00C33962" w:rsidRDefault="006250A1" w:rsidP="001A67F8">
      <w:pPr>
        <w:pStyle w:val="ab"/>
        <w:tabs>
          <w:tab w:val="left" w:pos="851"/>
        </w:tabs>
        <w:ind w:left="567" w:firstLine="0"/>
        <w:rPr>
          <w:rFonts w:ascii="Times New Roman" w:hAnsi="Times New Roman"/>
          <w:sz w:val="28"/>
          <w:szCs w:val="28"/>
        </w:rPr>
      </w:pPr>
      <w:r w:rsidRPr="00C33962">
        <w:rPr>
          <w:rFonts w:ascii="Times New Roman" w:hAnsi="Times New Roman"/>
          <w:sz w:val="28"/>
          <w:szCs w:val="28"/>
        </w:rPr>
        <w:t>- на 2028 год в сумме 2 204,0  тыс</w:t>
      </w:r>
      <w:proofErr w:type="gramStart"/>
      <w:r w:rsidRPr="00C33962">
        <w:rPr>
          <w:rFonts w:ascii="Times New Roman" w:hAnsi="Times New Roman"/>
          <w:sz w:val="28"/>
          <w:szCs w:val="28"/>
        </w:rPr>
        <w:t>.р</w:t>
      </w:r>
      <w:proofErr w:type="gramEnd"/>
      <w:r w:rsidRPr="00C33962">
        <w:rPr>
          <w:rFonts w:ascii="Times New Roman" w:hAnsi="Times New Roman"/>
          <w:sz w:val="28"/>
          <w:szCs w:val="28"/>
        </w:rPr>
        <w:t>уб. (уменьшение на 252,0 тыс.руб.).</w:t>
      </w:r>
    </w:p>
    <w:p w:rsidR="0057352A" w:rsidRPr="00C33962" w:rsidRDefault="00E44E03" w:rsidP="001A67F8">
      <w:pPr>
        <w:pStyle w:val="ab"/>
        <w:numPr>
          <w:ilvl w:val="0"/>
          <w:numId w:val="12"/>
        </w:numPr>
        <w:tabs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r w:rsidRPr="00C33962">
        <w:rPr>
          <w:rFonts w:ascii="Times New Roman" w:hAnsi="Times New Roman"/>
          <w:sz w:val="28"/>
          <w:szCs w:val="28"/>
        </w:rPr>
        <w:t xml:space="preserve">В связи с </w:t>
      </w:r>
      <w:r w:rsidR="0057352A" w:rsidRPr="00C33962">
        <w:rPr>
          <w:rFonts w:ascii="Times New Roman" w:hAnsi="Times New Roman"/>
          <w:sz w:val="28"/>
          <w:szCs w:val="28"/>
        </w:rPr>
        <w:t xml:space="preserve"> уточнением объема безвозмездных поступлений, в том числе межбюджетных трансфертов, получаемых из других бюджетов бюджетной системы Российской Федерации в текущем финансовом году, предлагается пункт 1 статьи 5 решения изложить в следующей редакции:</w:t>
      </w:r>
    </w:p>
    <w:p w:rsidR="0057352A" w:rsidRPr="00C33962" w:rsidRDefault="00DF6AFC" w:rsidP="001A67F8">
      <w:pPr>
        <w:pStyle w:val="a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33962">
        <w:rPr>
          <w:sz w:val="28"/>
          <w:szCs w:val="28"/>
        </w:rPr>
        <w:t>«</w:t>
      </w:r>
      <w:r w:rsidR="0057352A" w:rsidRPr="00C33962">
        <w:rPr>
          <w:sz w:val="28"/>
          <w:szCs w:val="28"/>
        </w:rPr>
        <w:t xml:space="preserve">1. На 2026 год в сумме </w:t>
      </w:r>
      <w:r w:rsidR="00505FEE" w:rsidRPr="00C33962">
        <w:rPr>
          <w:rFonts w:eastAsia="Calibri"/>
          <w:sz w:val="28"/>
          <w:szCs w:val="28"/>
          <w:lang w:eastAsia="en-US"/>
        </w:rPr>
        <w:t xml:space="preserve">8 179 430,0 </w:t>
      </w:r>
      <w:r w:rsidR="0057352A" w:rsidRPr="00C33962">
        <w:rPr>
          <w:rFonts w:eastAsia="Calibri"/>
          <w:sz w:val="28"/>
          <w:szCs w:val="28"/>
          <w:lang w:eastAsia="en-US"/>
        </w:rPr>
        <w:t>тыс</w:t>
      </w:r>
      <w:r w:rsidR="0057352A" w:rsidRPr="00C33962">
        <w:rPr>
          <w:sz w:val="28"/>
          <w:szCs w:val="28"/>
        </w:rPr>
        <w:t>. рублей</w:t>
      </w:r>
      <w:proofErr w:type="gramStart"/>
      <w:r w:rsidR="0057352A" w:rsidRPr="00C33962">
        <w:rPr>
          <w:sz w:val="28"/>
          <w:szCs w:val="28"/>
        </w:rPr>
        <w:t>.</w:t>
      </w:r>
      <w:r w:rsidR="00253590" w:rsidRPr="00C33962">
        <w:rPr>
          <w:sz w:val="28"/>
          <w:szCs w:val="28"/>
        </w:rPr>
        <w:t>».</w:t>
      </w:r>
      <w:proofErr w:type="gramEnd"/>
    </w:p>
    <w:p w:rsidR="0020543C" w:rsidRPr="00C33962" w:rsidRDefault="0020543C" w:rsidP="001A67F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C33962">
        <w:rPr>
          <w:sz w:val="28"/>
          <w:szCs w:val="28"/>
        </w:rPr>
        <w:t xml:space="preserve">Таким образом, объем безвозмездных поступлений на 2026 год увеличится </w:t>
      </w:r>
    </w:p>
    <w:p w:rsidR="0020543C" w:rsidRPr="00C33962" w:rsidRDefault="0020543C" w:rsidP="001A67F8">
      <w:pPr>
        <w:tabs>
          <w:tab w:val="left" w:pos="851"/>
        </w:tabs>
        <w:jc w:val="both"/>
        <w:rPr>
          <w:sz w:val="28"/>
          <w:szCs w:val="28"/>
        </w:rPr>
      </w:pPr>
      <w:r w:rsidRPr="00C33962">
        <w:rPr>
          <w:sz w:val="28"/>
          <w:szCs w:val="28"/>
        </w:rPr>
        <w:t xml:space="preserve">на </w:t>
      </w:r>
      <w:r w:rsidR="00505FEE" w:rsidRPr="00C33962">
        <w:rPr>
          <w:sz w:val="28"/>
          <w:szCs w:val="28"/>
        </w:rPr>
        <w:t>3</w:t>
      </w:r>
      <w:r w:rsidRPr="00C33962">
        <w:rPr>
          <w:sz w:val="28"/>
          <w:szCs w:val="28"/>
        </w:rPr>
        <w:t> </w:t>
      </w:r>
      <w:r w:rsidR="00505FEE" w:rsidRPr="00C33962">
        <w:rPr>
          <w:sz w:val="28"/>
          <w:szCs w:val="28"/>
        </w:rPr>
        <w:t>0</w:t>
      </w:r>
      <w:r w:rsidRPr="00C33962">
        <w:rPr>
          <w:sz w:val="28"/>
          <w:szCs w:val="28"/>
        </w:rPr>
        <w:t>4</w:t>
      </w:r>
      <w:r w:rsidR="00505FEE" w:rsidRPr="00C33962">
        <w:rPr>
          <w:sz w:val="28"/>
          <w:szCs w:val="28"/>
        </w:rPr>
        <w:t>9</w:t>
      </w:r>
      <w:r w:rsidRPr="00C33962">
        <w:rPr>
          <w:sz w:val="28"/>
          <w:szCs w:val="28"/>
        </w:rPr>
        <w:t>,</w:t>
      </w:r>
      <w:r w:rsidR="00505FEE" w:rsidRPr="00C33962">
        <w:rPr>
          <w:sz w:val="28"/>
          <w:szCs w:val="28"/>
        </w:rPr>
        <w:t>8</w:t>
      </w:r>
      <w:r w:rsidRPr="00C33962">
        <w:rPr>
          <w:sz w:val="28"/>
          <w:szCs w:val="28"/>
        </w:rPr>
        <w:t xml:space="preserve"> тыс</w:t>
      </w:r>
      <w:proofErr w:type="gramStart"/>
      <w:r w:rsidRPr="00C33962">
        <w:rPr>
          <w:sz w:val="28"/>
          <w:szCs w:val="28"/>
        </w:rPr>
        <w:t>.р</w:t>
      </w:r>
      <w:proofErr w:type="gramEnd"/>
      <w:r w:rsidRPr="00C33962">
        <w:rPr>
          <w:sz w:val="28"/>
          <w:szCs w:val="28"/>
        </w:rPr>
        <w:t>уб.</w:t>
      </w:r>
    </w:p>
    <w:p w:rsidR="00566B26" w:rsidRPr="001A67F8" w:rsidRDefault="00D4242F" w:rsidP="001A67F8">
      <w:pPr>
        <w:pStyle w:val="ab"/>
        <w:numPr>
          <w:ilvl w:val="0"/>
          <w:numId w:val="12"/>
        </w:numPr>
        <w:tabs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r w:rsidRPr="00C33962">
        <w:rPr>
          <w:rFonts w:ascii="Times New Roman" w:hAnsi="Times New Roman"/>
          <w:sz w:val="28"/>
          <w:szCs w:val="28"/>
        </w:rPr>
        <w:t>Н</w:t>
      </w:r>
      <w:r w:rsidR="007F0177" w:rsidRPr="00C33962">
        <w:rPr>
          <w:rFonts w:ascii="Times New Roman" w:hAnsi="Times New Roman"/>
          <w:sz w:val="28"/>
          <w:szCs w:val="28"/>
        </w:rPr>
        <w:t>а основании предложений</w:t>
      </w:r>
      <w:r w:rsidR="007F0177" w:rsidRPr="001A67F8">
        <w:rPr>
          <w:rFonts w:ascii="Times New Roman" w:hAnsi="Times New Roman"/>
          <w:sz w:val="28"/>
          <w:szCs w:val="28"/>
        </w:rPr>
        <w:t xml:space="preserve"> главных распорядителей </w:t>
      </w:r>
      <w:r w:rsidR="00566B26" w:rsidRPr="001A67F8">
        <w:rPr>
          <w:rFonts w:ascii="Times New Roman" w:hAnsi="Times New Roman"/>
          <w:sz w:val="28"/>
          <w:szCs w:val="28"/>
        </w:rPr>
        <w:t>предлагается статью 7 решения изложить в следующей редакции:</w:t>
      </w:r>
    </w:p>
    <w:p w:rsidR="00566B26" w:rsidRPr="001A67F8" w:rsidRDefault="00DF6AFC" w:rsidP="001A67F8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1A67F8">
        <w:rPr>
          <w:sz w:val="28"/>
          <w:szCs w:val="28"/>
        </w:rPr>
        <w:t>«</w:t>
      </w:r>
      <w:r w:rsidR="00566B26" w:rsidRPr="001A67F8">
        <w:rPr>
          <w:sz w:val="28"/>
          <w:szCs w:val="28"/>
        </w:rPr>
        <w:t>Статья 7</w:t>
      </w:r>
    </w:p>
    <w:p w:rsidR="00800FAE" w:rsidRPr="00ED7D71" w:rsidRDefault="00800FAE" w:rsidP="00ED7D71">
      <w:pPr>
        <w:tabs>
          <w:tab w:val="left" w:pos="851"/>
        </w:tabs>
        <w:ind w:firstLine="567"/>
        <w:jc w:val="both"/>
        <w:rPr>
          <w:sz w:val="28"/>
          <w:szCs w:val="28"/>
        </w:rPr>
      </w:pPr>
      <w:proofErr w:type="gramStart"/>
      <w:r w:rsidRPr="00ED7D71">
        <w:rPr>
          <w:sz w:val="28"/>
          <w:szCs w:val="28"/>
        </w:rPr>
        <w:lastRenderedPageBreak/>
        <w:t>Утвердить объем бюджетных ассигнований муниципального дорожного фонда МО ГО «Сыктывкар» на 2026 год в размере 460 898,5 тыс. рублей, в том числе за счет остатков, не использованных на 1 января текущего финансового года, - 7 022,5 тыс. рублей; на 2027 и 2028 годы – 491 156,3 тыс. рублей и 307 155,7 тыс. рублей соответственно.».</w:t>
      </w:r>
      <w:proofErr w:type="gramEnd"/>
    </w:p>
    <w:p w:rsidR="00566B26" w:rsidRPr="00ED7D71" w:rsidRDefault="00566B26" w:rsidP="00ED7D7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D7D71">
        <w:rPr>
          <w:sz w:val="28"/>
          <w:szCs w:val="28"/>
        </w:rPr>
        <w:t xml:space="preserve">Таким образом, объем бюджетных ассигнований муниципального дорожного фонда МО ГО </w:t>
      </w:r>
      <w:r w:rsidR="00DF6AFC" w:rsidRPr="00ED7D71">
        <w:rPr>
          <w:sz w:val="28"/>
          <w:szCs w:val="28"/>
        </w:rPr>
        <w:t>«</w:t>
      </w:r>
      <w:r w:rsidRPr="00ED7D71">
        <w:rPr>
          <w:sz w:val="28"/>
          <w:szCs w:val="28"/>
        </w:rPr>
        <w:t>Сыктывкар</w:t>
      </w:r>
      <w:r w:rsidR="00DF6AFC" w:rsidRPr="00ED7D71">
        <w:rPr>
          <w:sz w:val="28"/>
          <w:szCs w:val="28"/>
        </w:rPr>
        <w:t>»</w:t>
      </w:r>
      <w:r w:rsidRPr="00ED7D71">
        <w:rPr>
          <w:sz w:val="28"/>
          <w:szCs w:val="28"/>
        </w:rPr>
        <w:t xml:space="preserve">: </w:t>
      </w:r>
    </w:p>
    <w:p w:rsidR="00566B26" w:rsidRPr="00ED7D71" w:rsidRDefault="00566B26" w:rsidP="00ED7D7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D7D71">
        <w:rPr>
          <w:sz w:val="28"/>
          <w:szCs w:val="28"/>
        </w:rPr>
        <w:t xml:space="preserve">- на 2026 год увеличится на </w:t>
      </w:r>
      <w:r w:rsidR="00D4242F" w:rsidRPr="00ED7D71">
        <w:rPr>
          <w:sz w:val="28"/>
          <w:szCs w:val="28"/>
        </w:rPr>
        <w:t>33 869,4</w:t>
      </w:r>
      <w:r w:rsidRPr="00ED7D71">
        <w:rPr>
          <w:sz w:val="28"/>
          <w:szCs w:val="28"/>
        </w:rPr>
        <w:t xml:space="preserve"> </w:t>
      </w:r>
      <w:r w:rsidR="00752C4A" w:rsidRPr="00ED7D71">
        <w:rPr>
          <w:sz w:val="28"/>
          <w:szCs w:val="28"/>
        </w:rPr>
        <w:t>тыс</w:t>
      </w:r>
      <w:proofErr w:type="gramStart"/>
      <w:r w:rsidR="00752C4A" w:rsidRPr="00ED7D71">
        <w:rPr>
          <w:sz w:val="28"/>
          <w:szCs w:val="28"/>
        </w:rPr>
        <w:t>.р</w:t>
      </w:r>
      <w:proofErr w:type="gramEnd"/>
      <w:r w:rsidR="00752C4A" w:rsidRPr="00ED7D71">
        <w:rPr>
          <w:sz w:val="28"/>
          <w:szCs w:val="28"/>
        </w:rPr>
        <w:t>уб.</w:t>
      </w:r>
      <w:r w:rsidRPr="00ED7D71">
        <w:rPr>
          <w:sz w:val="28"/>
          <w:szCs w:val="28"/>
        </w:rPr>
        <w:t>,</w:t>
      </w:r>
    </w:p>
    <w:p w:rsidR="00566B26" w:rsidRPr="00ED7D71" w:rsidRDefault="00566B26" w:rsidP="00ED7D7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D7D71">
        <w:rPr>
          <w:sz w:val="28"/>
          <w:szCs w:val="28"/>
        </w:rPr>
        <w:t>- на 2027 и 2028 годы останется без изменений.</w:t>
      </w:r>
    </w:p>
    <w:p w:rsidR="00355D2A" w:rsidRPr="00ED7D71" w:rsidRDefault="00355D2A" w:rsidP="00ED7D71">
      <w:pPr>
        <w:pStyle w:val="ab"/>
        <w:numPr>
          <w:ilvl w:val="0"/>
          <w:numId w:val="12"/>
        </w:numPr>
        <w:tabs>
          <w:tab w:val="left" w:pos="851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pacing w:val="6"/>
          <w:sz w:val="28"/>
          <w:szCs w:val="28"/>
        </w:rPr>
      </w:pPr>
      <w:r w:rsidRPr="00ED7D71">
        <w:rPr>
          <w:rFonts w:ascii="Times New Roman" w:hAnsi="Times New Roman"/>
          <w:sz w:val="28"/>
          <w:szCs w:val="28"/>
        </w:rPr>
        <w:t>В статье 10:</w:t>
      </w:r>
    </w:p>
    <w:p w:rsidR="00787978" w:rsidRPr="00ED7D71" w:rsidRDefault="00355D2A" w:rsidP="00ED7D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D7D71">
        <w:rPr>
          <w:sz w:val="28"/>
          <w:szCs w:val="28"/>
        </w:rPr>
        <w:t>- в пункте 1</w:t>
      </w:r>
      <w:r w:rsidR="00787978" w:rsidRPr="00ED7D71">
        <w:rPr>
          <w:sz w:val="28"/>
          <w:szCs w:val="28"/>
        </w:rPr>
        <w:t xml:space="preserve"> предлагается уточнить верхние пределы муниципального долга МО ГО «Сыктывкар» с учетом фактически сложившегося муниципального долга по состоянию на 01.01.2026 года, и установить их в следующих размерах:</w:t>
      </w:r>
    </w:p>
    <w:p w:rsidR="00787978" w:rsidRPr="00ED7D71" w:rsidRDefault="00787978" w:rsidP="00ED7D71">
      <w:pPr>
        <w:pStyle w:val="ab"/>
        <w:numPr>
          <w:ilvl w:val="0"/>
          <w:numId w:val="29"/>
        </w:numPr>
        <w:shd w:val="clear" w:color="auto" w:fill="FFFFFF"/>
        <w:tabs>
          <w:tab w:val="left" w:pos="709"/>
          <w:tab w:val="left" w:pos="7797"/>
        </w:tabs>
        <w:ind w:left="0" w:firstLine="567"/>
        <w:rPr>
          <w:rFonts w:ascii="Times New Roman" w:eastAsiaTheme="minorHAnsi" w:hAnsi="Times New Roman"/>
          <w:sz w:val="28"/>
          <w:szCs w:val="28"/>
        </w:rPr>
      </w:pPr>
      <w:r w:rsidRPr="00ED7D71">
        <w:rPr>
          <w:rFonts w:ascii="Times New Roman" w:eastAsiaTheme="minorHAnsi" w:hAnsi="Times New Roman"/>
          <w:sz w:val="28"/>
          <w:szCs w:val="28"/>
        </w:rPr>
        <w:t xml:space="preserve"> по состоянию на 01.01.2027 года в сумме 2 670 836,3 тыс</w:t>
      </w:r>
      <w:proofErr w:type="gramStart"/>
      <w:r w:rsidRPr="00ED7D71"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 w:rsidRPr="00ED7D71">
        <w:rPr>
          <w:rFonts w:ascii="Times New Roman" w:eastAsiaTheme="minorHAnsi" w:hAnsi="Times New Roman"/>
          <w:sz w:val="28"/>
          <w:szCs w:val="28"/>
        </w:rPr>
        <w:t>уб. (уменьшение на 2 000,0 тыс.руб. по сравнению с ранее утвержденным размером);</w:t>
      </w:r>
    </w:p>
    <w:p w:rsidR="00787978" w:rsidRPr="00ED7D71" w:rsidRDefault="00787978" w:rsidP="00ED7D71">
      <w:pPr>
        <w:pStyle w:val="ab"/>
        <w:numPr>
          <w:ilvl w:val="0"/>
          <w:numId w:val="29"/>
        </w:numPr>
        <w:shd w:val="clear" w:color="auto" w:fill="FFFFFF"/>
        <w:tabs>
          <w:tab w:val="left" w:pos="709"/>
          <w:tab w:val="left" w:pos="7797"/>
        </w:tabs>
        <w:ind w:left="0" w:firstLine="567"/>
        <w:rPr>
          <w:rFonts w:ascii="Times New Roman" w:eastAsiaTheme="minorHAnsi" w:hAnsi="Times New Roman"/>
          <w:sz w:val="28"/>
          <w:szCs w:val="28"/>
        </w:rPr>
      </w:pPr>
      <w:r w:rsidRPr="00ED7D71">
        <w:rPr>
          <w:rFonts w:ascii="Times New Roman" w:eastAsiaTheme="minorHAnsi" w:hAnsi="Times New Roman"/>
          <w:sz w:val="28"/>
          <w:szCs w:val="28"/>
        </w:rPr>
        <w:t xml:space="preserve"> по состоянию на 01.01.2028 года в сумме 3 215 352,2 тыс</w:t>
      </w:r>
      <w:proofErr w:type="gramStart"/>
      <w:r w:rsidRPr="00ED7D71"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 w:rsidRPr="00ED7D71">
        <w:rPr>
          <w:rFonts w:ascii="Times New Roman" w:eastAsiaTheme="minorHAnsi" w:hAnsi="Times New Roman"/>
          <w:sz w:val="28"/>
          <w:szCs w:val="28"/>
        </w:rPr>
        <w:t>уб. (уменьшение на 2 000,0  тыс.руб.);</w:t>
      </w:r>
    </w:p>
    <w:p w:rsidR="00787978" w:rsidRPr="00ED7D71" w:rsidRDefault="00787978" w:rsidP="00ED7D71">
      <w:pPr>
        <w:pStyle w:val="ab"/>
        <w:numPr>
          <w:ilvl w:val="0"/>
          <w:numId w:val="29"/>
        </w:numPr>
        <w:tabs>
          <w:tab w:val="left" w:pos="709"/>
          <w:tab w:val="left" w:pos="851"/>
        </w:tabs>
        <w:ind w:left="0" w:firstLine="567"/>
        <w:rPr>
          <w:rFonts w:ascii="Times New Roman" w:eastAsiaTheme="minorHAnsi" w:hAnsi="Times New Roman"/>
          <w:sz w:val="28"/>
          <w:szCs w:val="28"/>
        </w:rPr>
      </w:pPr>
      <w:r w:rsidRPr="00ED7D71">
        <w:rPr>
          <w:rFonts w:ascii="Times New Roman" w:eastAsiaTheme="minorHAnsi" w:hAnsi="Times New Roman"/>
          <w:sz w:val="28"/>
          <w:szCs w:val="28"/>
        </w:rPr>
        <w:t xml:space="preserve"> по состоянию на 01.01.2029 года в сумме 3 778 419,5 тыс</w:t>
      </w:r>
      <w:proofErr w:type="gramStart"/>
      <w:r w:rsidRPr="00ED7D71"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 w:rsidRPr="00ED7D71">
        <w:rPr>
          <w:rFonts w:ascii="Times New Roman" w:eastAsiaTheme="minorHAnsi" w:hAnsi="Times New Roman"/>
          <w:sz w:val="28"/>
          <w:szCs w:val="28"/>
        </w:rPr>
        <w:t xml:space="preserve">уб. (уменьшение на 2 000,0  тыс.руб.). </w:t>
      </w:r>
    </w:p>
    <w:p w:rsidR="00014DEC" w:rsidRPr="00ED7D71" w:rsidRDefault="00355D2A" w:rsidP="00ED7D7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ED7D71">
        <w:rPr>
          <w:sz w:val="28"/>
          <w:szCs w:val="28"/>
        </w:rPr>
        <w:t>- в</w:t>
      </w:r>
      <w:r w:rsidR="00014DEC" w:rsidRPr="00ED7D71">
        <w:rPr>
          <w:sz w:val="28"/>
          <w:szCs w:val="28"/>
        </w:rPr>
        <w:t xml:space="preserve"> пункте 2 статьи 10 предлагается уточнить объем расходов на обслуживание муниципального долга в 2026 году и утвердить его в размере </w:t>
      </w:r>
      <w:r w:rsidR="000E5A6C" w:rsidRPr="00ED7D71">
        <w:rPr>
          <w:sz w:val="28"/>
          <w:szCs w:val="28"/>
        </w:rPr>
        <w:t>299</w:t>
      </w:r>
      <w:r w:rsidR="00014DEC" w:rsidRPr="00ED7D71">
        <w:rPr>
          <w:sz w:val="28"/>
          <w:szCs w:val="28"/>
        </w:rPr>
        <w:t> </w:t>
      </w:r>
      <w:r w:rsidR="000E5A6C" w:rsidRPr="00ED7D71">
        <w:rPr>
          <w:sz w:val="28"/>
          <w:szCs w:val="28"/>
        </w:rPr>
        <w:t>554</w:t>
      </w:r>
      <w:r w:rsidR="00014DEC" w:rsidRPr="00ED7D71">
        <w:rPr>
          <w:sz w:val="28"/>
          <w:szCs w:val="28"/>
        </w:rPr>
        <w:t>,0 тыс</w:t>
      </w:r>
      <w:proofErr w:type="gramStart"/>
      <w:r w:rsidR="00014DEC" w:rsidRPr="00ED7D71">
        <w:rPr>
          <w:sz w:val="28"/>
          <w:szCs w:val="28"/>
        </w:rPr>
        <w:t>.р</w:t>
      </w:r>
      <w:proofErr w:type="gramEnd"/>
      <w:r w:rsidR="00014DEC" w:rsidRPr="00ED7D71">
        <w:rPr>
          <w:sz w:val="28"/>
          <w:szCs w:val="28"/>
        </w:rPr>
        <w:t xml:space="preserve">уб. (увеличение на </w:t>
      </w:r>
      <w:r w:rsidR="000E5A6C" w:rsidRPr="00ED7D71">
        <w:rPr>
          <w:sz w:val="28"/>
          <w:szCs w:val="28"/>
        </w:rPr>
        <w:t>48</w:t>
      </w:r>
      <w:r w:rsidR="00014DEC" w:rsidRPr="00ED7D71">
        <w:rPr>
          <w:sz w:val="28"/>
          <w:szCs w:val="28"/>
        </w:rPr>
        <w:t xml:space="preserve"> </w:t>
      </w:r>
      <w:r w:rsidR="000E5A6C" w:rsidRPr="00ED7D71">
        <w:rPr>
          <w:sz w:val="28"/>
          <w:szCs w:val="28"/>
        </w:rPr>
        <w:t>3</w:t>
      </w:r>
      <w:r w:rsidR="00014DEC" w:rsidRPr="00ED7D71">
        <w:rPr>
          <w:sz w:val="28"/>
          <w:szCs w:val="28"/>
        </w:rPr>
        <w:t>00,0 тыс.руб.).</w:t>
      </w:r>
    </w:p>
    <w:p w:rsidR="0062477F" w:rsidRPr="00ED7D71" w:rsidRDefault="00DB4069" w:rsidP="00ED7D71">
      <w:pPr>
        <w:pStyle w:val="2"/>
        <w:numPr>
          <w:ilvl w:val="0"/>
          <w:numId w:val="12"/>
        </w:numPr>
        <w:tabs>
          <w:tab w:val="left" w:pos="142"/>
          <w:tab w:val="left" w:pos="993"/>
        </w:tabs>
        <w:spacing w:after="0" w:line="240" w:lineRule="auto"/>
        <w:ind w:left="0" w:firstLine="567"/>
        <w:jc w:val="both"/>
        <w:rPr>
          <w:spacing w:val="6"/>
          <w:sz w:val="28"/>
          <w:szCs w:val="28"/>
        </w:rPr>
      </w:pPr>
      <w:r w:rsidRPr="00ED7D71">
        <w:rPr>
          <w:rFonts w:eastAsiaTheme="minorHAnsi"/>
          <w:sz w:val="28"/>
          <w:szCs w:val="28"/>
        </w:rPr>
        <w:t xml:space="preserve">Предлагается </w:t>
      </w:r>
      <w:r w:rsidR="0062477F" w:rsidRPr="00ED7D71">
        <w:rPr>
          <w:sz w:val="28"/>
          <w:szCs w:val="28"/>
        </w:rPr>
        <w:t>дополнить решение статьей 2</w:t>
      </w:r>
      <w:r w:rsidR="00355D2A" w:rsidRPr="00ED7D71">
        <w:rPr>
          <w:sz w:val="28"/>
          <w:szCs w:val="28"/>
        </w:rPr>
        <w:t>1</w:t>
      </w:r>
      <w:r w:rsidR="0062477F" w:rsidRPr="00ED7D71">
        <w:rPr>
          <w:sz w:val="28"/>
          <w:szCs w:val="28"/>
        </w:rPr>
        <w:t xml:space="preserve"> следующего содержания:</w:t>
      </w:r>
    </w:p>
    <w:p w:rsidR="0062477F" w:rsidRPr="00ED7D71" w:rsidRDefault="0062477F" w:rsidP="00ED7D71">
      <w:pPr>
        <w:pStyle w:val="ab"/>
        <w:tabs>
          <w:tab w:val="left" w:pos="993"/>
          <w:tab w:val="left" w:pos="1134"/>
        </w:tabs>
        <w:ind w:left="567" w:firstLine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D71">
        <w:rPr>
          <w:rFonts w:ascii="Times New Roman" w:eastAsia="Times New Roman" w:hAnsi="Times New Roman"/>
          <w:sz w:val="28"/>
          <w:szCs w:val="28"/>
          <w:lang w:eastAsia="ru-RU"/>
        </w:rPr>
        <w:t>«Статья 2</w:t>
      </w:r>
      <w:r w:rsidR="00355D2A" w:rsidRPr="00ED7D71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62477F" w:rsidRPr="00ED7D71" w:rsidRDefault="0062477F" w:rsidP="00ED7D71">
      <w:pPr>
        <w:pStyle w:val="ab"/>
        <w:tabs>
          <w:tab w:val="left" w:pos="142"/>
          <w:tab w:val="left" w:pos="993"/>
        </w:tabs>
        <w:autoSpaceDE w:val="0"/>
        <w:autoSpaceDN w:val="0"/>
        <w:adjustRightInd w:val="0"/>
        <w:ind w:left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7D71">
        <w:rPr>
          <w:rFonts w:ascii="Times New Roman" w:eastAsia="Times New Roman" w:hAnsi="Times New Roman"/>
          <w:sz w:val="28"/>
          <w:szCs w:val="28"/>
          <w:lang w:eastAsia="ru-RU"/>
        </w:rPr>
        <w:t>Утвердить предложения администрации МО ГО «Сыктывкар» о выделении в 2026 году бюджетных ассигнований на исполнение судебных</w:t>
      </w:r>
      <w:r w:rsidR="00355D2A" w:rsidRPr="00ED7D71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решений согласно приложению № 9</w:t>
      </w:r>
      <w:r w:rsidRPr="00ED7D71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</w:t>
      </w:r>
      <w:proofErr w:type="gramStart"/>
      <w:r w:rsidRPr="00ED7D71">
        <w:rPr>
          <w:rFonts w:ascii="Times New Roman" w:eastAsia="Times New Roman" w:hAnsi="Times New Roman"/>
          <w:sz w:val="28"/>
          <w:szCs w:val="28"/>
          <w:lang w:eastAsia="ru-RU"/>
        </w:rPr>
        <w:t>.».</w:t>
      </w:r>
      <w:proofErr w:type="gramEnd"/>
    </w:p>
    <w:p w:rsidR="0062477F" w:rsidRPr="00C158B5" w:rsidRDefault="00C158B5" w:rsidP="00C158B5">
      <w:pPr>
        <w:ind w:firstLine="567"/>
        <w:jc w:val="both"/>
        <w:rPr>
          <w:sz w:val="28"/>
          <w:szCs w:val="28"/>
        </w:rPr>
      </w:pPr>
      <w:proofErr w:type="gramStart"/>
      <w:r w:rsidRPr="00C158B5">
        <w:rPr>
          <w:sz w:val="28"/>
          <w:szCs w:val="28"/>
        </w:rPr>
        <w:t>В настоящее время ориентировочная потребность муниципального образования в средствах для исполнения судебных решений неимущественного характера, касающихся предоставления жилых помещений гражданам, сферы жилищно-коммунального хозяйства и дорожной деятельности (организации капитального ремонта многоквартирных домов, водоснабжения и водоотведения, содержания и ремонта улично-дорожной сети, ликвидации объектов несанкционированного размещения отходов и др.), а также по денежным взысканиям с казны МО ГО «Сыктывкар» по возмещению за изъятие</w:t>
      </w:r>
      <w:proofErr w:type="gramEnd"/>
      <w:r w:rsidRPr="00C158B5">
        <w:rPr>
          <w:sz w:val="28"/>
          <w:szCs w:val="28"/>
        </w:rPr>
        <w:t xml:space="preserve"> для муниципальных нужд жилых помещений составляет порядка</w:t>
      </w:r>
      <w:r w:rsidR="0062477F" w:rsidRPr="00C158B5">
        <w:rPr>
          <w:sz w:val="28"/>
          <w:szCs w:val="28"/>
        </w:rPr>
        <w:t xml:space="preserve"> </w:t>
      </w:r>
      <w:r w:rsidR="00C33962" w:rsidRPr="00C158B5">
        <w:rPr>
          <w:sz w:val="28"/>
          <w:szCs w:val="28"/>
        </w:rPr>
        <w:t xml:space="preserve"> 16 857 718,5</w:t>
      </w:r>
      <w:r w:rsidR="007B4C14" w:rsidRPr="00C158B5">
        <w:rPr>
          <w:sz w:val="28"/>
          <w:szCs w:val="28"/>
        </w:rPr>
        <w:t xml:space="preserve"> </w:t>
      </w:r>
      <w:r w:rsidR="0062477F" w:rsidRPr="00C158B5">
        <w:rPr>
          <w:sz w:val="28"/>
          <w:szCs w:val="28"/>
        </w:rPr>
        <w:t>тыс</w:t>
      </w:r>
      <w:proofErr w:type="gramStart"/>
      <w:r w:rsidR="0062477F" w:rsidRPr="00C158B5">
        <w:rPr>
          <w:sz w:val="28"/>
          <w:szCs w:val="28"/>
        </w:rPr>
        <w:t>.р</w:t>
      </w:r>
      <w:proofErr w:type="gramEnd"/>
      <w:r w:rsidR="0062477F" w:rsidRPr="00C158B5">
        <w:rPr>
          <w:sz w:val="28"/>
          <w:szCs w:val="28"/>
        </w:rPr>
        <w:t xml:space="preserve">уб. </w:t>
      </w:r>
    </w:p>
    <w:p w:rsidR="0062477F" w:rsidRPr="00ED7D71" w:rsidRDefault="0062477F" w:rsidP="00C158B5">
      <w:pPr>
        <w:pStyle w:val="af1"/>
        <w:ind w:firstLine="567"/>
        <w:contextualSpacing/>
        <w:jc w:val="both"/>
        <w:rPr>
          <w:color w:val="000000" w:themeColor="text1"/>
        </w:rPr>
      </w:pPr>
      <w:proofErr w:type="gramStart"/>
      <w:r w:rsidRPr="00ED7D71">
        <w:rPr>
          <w:rFonts w:ascii="Times New Roman" w:eastAsia="Times New Roman" w:hAnsi="Times New Roman"/>
          <w:sz w:val="28"/>
          <w:szCs w:val="28"/>
          <w:lang w:eastAsia="ru-RU"/>
        </w:rPr>
        <w:t xml:space="preserve">Несмотря на многочисленные доводы администрации МО ГО «Сыктывкар»  об отсутствии возможности выделения средств в указанном объеме  на исполнение судебных решений (потребность в </w:t>
      </w:r>
      <w:r w:rsidR="00C158B5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ED7D71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158B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ED7D71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раза превышает годовое поступление собственных доходов в бюджет МО ГО «Сыктывкар»), судебные приставы не применяют нормы части 2 статьи 2.1, </w:t>
      </w:r>
      <w:hyperlink r:id="rId8" w:history="1">
        <w:r w:rsidRPr="00ED7D71">
          <w:rPr>
            <w:rFonts w:ascii="Times New Roman" w:eastAsia="Times New Roman" w:hAnsi="Times New Roman"/>
            <w:sz w:val="28"/>
            <w:szCs w:val="28"/>
            <w:lang w:eastAsia="ru-RU"/>
          </w:rPr>
          <w:t>частей 1</w:t>
        </w:r>
      </w:hyperlink>
      <w:r w:rsidRPr="00ED7D71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hyperlink r:id="rId9" w:history="1">
        <w:r w:rsidRPr="00ED7D71">
          <w:rPr>
            <w:rFonts w:ascii="Times New Roman" w:eastAsia="Times New Roman" w:hAnsi="Times New Roman"/>
            <w:sz w:val="28"/>
            <w:szCs w:val="28"/>
            <w:lang w:eastAsia="ru-RU"/>
          </w:rPr>
          <w:t>4 статьи 1.5</w:t>
        </w:r>
      </w:hyperlink>
      <w:r w:rsidRPr="00ED7D71">
        <w:rPr>
          <w:rFonts w:ascii="Times New Roman" w:eastAsia="Times New Roman" w:hAnsi="Times New Roman"/>
          <w:sz w:val="28"/>
          <w:szCs w:val="28"/>
          <w:lang w:eastAsia="ru-RU"/>
        </w:rPr>
        <w:t xml:space="preserve"> Кодекса Российской Федерации об административных правонарушениях</w:t>
      </w:r>
      <w:r w:rsidR="007B4C14" w:rsidRPr="00ED7D71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</w:t>
      </w:r>
      <w:proofErr w:type="spellStart"/>
      <w:r w:rsidR="007B4C14" w:rsidRPr="00ED7D71">
        <w:rPr>
          <w:rFonts w:ascii="Times New Roman" w:eastAsia="Times New Roman" w:hAnsi="Times New Roman"/>
          <w:sz w:val="28"/>
          <w:szCs w:val="28"/>
          <w:lang w:eastAsia="ru-RU"/>
        </w:rPr>
        <w:t>КоАП</w:t>
      </w:r>
      <w:proofErr w:type="spellEnd"/>
      <w:r w:rsidR="007B4C14" w:rsidRPr="00ED7D71">
        <w:rPr>
          <w:rFonts w:ascii="Times New Roman" w:eastAsia="Times New Roman" w:hAnsi="Times New Roman"/>
          <w:sz w:val="28"/>
          <w:szCs w:val="28"/>
          <w:lang w:eastAsia="ru-RU"/>
        </w:rPr>
        <w:t xml:space="preserve"> РФ)</w:t>
      </w:r>
      <w:r w:rsidRPr="00ED7D71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7B4C14" w:rsidRPr="00ED7D71">
        <w:rPr>
          <w:rFonts w:ascii="Times New Roman" w:eastAsia="Times New Roman" w:hAnsi="Times New Roman"/>
          <w:sz w:val="28"/>
          <w:szCs w:val="28"/>
          <w:lang w:eastAsia="ru-RU"/>
        </w:rPr>
        <w:t>за</w:t>
      </w:r>
      <w:proofErr w:type="gramEnd"/>
      <w:r w:rsidR="007B4C14" w:rsidRPr="00ED7D71">
        <w:rPr>
          <w:rFonts w:ascii="Times New Roman" w:eastAsia="Times New Roman" w:hAnsi="Times New Roman"/>
          <w:sz w:val="28"/>
          <w:szCs w:val="28"/>
          <w:lang w:eastAsia="ru-RU"/>
        </w:rPr>
        <w:t xml:space="preserve"> неисполнение требований решений судов привлекают главу МО ГО </w:t>
      </w:r>
      <w:r w:rsidR="007B4C14" w:rsidRPr="00ED7D7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«Сыктывкар» - руководителя администрации к административной ответственности по ч.1.3 ст.17.15 </w:t>
      </w:r>
      <w:proofErr w:type="spellStart"/>
      <w:r w:rsidR="007B4C14" w:rsidRPr="00ED7D71">
        <w:rPr>
          <w:rFonts w:ascii="Times New Roman" w:eastAsia="Times New Roman" w:hAnsi="Times New Roman"/>
          <w:sz w:val="28"/>
          <w:szCs w:val="28"/>
          <w:lang w:eastAsia="ru-RU"/>
        </w:rPr>
        <w:t>КоАП</w:t>
      </w:r>
      <w:proofErr w:type="spellEnd"/>
      <w:r w:rsidR="007B4C14" w:rsidRPr="00ED7D71">
        <w:rPr>
          <w:rFonts w:ascii="Times New Roman" w:eastAsia="Times New Roman" w:hAnsi="Times New Roman"/>
          <w:sz w:val="28"/>
          <w:szCs w:val="28"/>
          <w:lang w:eastAsia="ru-RU"/>
        </w:rPr>
        <w:t xml:space="preserve"> РФ. </w:t>
      </w:r>
    </w:p>
    <w:p w:rsidR="0062477F" w:rsidRPr="00ED7D71" w:rsidRDefault="0062477F" w:rsidP="00ED7D71">
      <w:pPr>
        <w:pStyle w:val="ConsPlusNormal"/>
        <w:ind w:firstLine="567"/>
        <w:jc w:val="both"/>
      </w:pPr>
      <w:r w:rsidRPr="00ED7D71">
        <w:t xml:space="preserve">Начиная с 2025 года в финансовый орган администрации МО ГО «Сыктывкар» начали поступать исполнительные документы, предусматривающие индексацию присужденных судом денежных сумм. </w:t>
      </w:r>
    </w:p>
    <w:p w:rsidR="0062477F" w:rsidRPr="00ED7D71" w:rsidRDefault="0062477F" w:rsidP="00ED7D71">
      <w:pPr>
        <w:pStyle w:val="2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spacing w:val="6"/>
          <w:sz w:val="28"/>
          <w:szCs w:val="28"/>
        </w:rPr>
      </w:pPr>
      <w:r w:rsidRPr="00ED7D71">
        <w:rPr>
          <w:spacing w:val="6"/>
          <w:sz w:val="28"/>
          <w:szCs w:val="28"/>
        </w:rPr>
        <w:t>В бюджете МО ГО «Сыктывкар» ежегодно</w:t>
      </w:r>
      <w:r w:rsidR="00E11100" w:rsidRPr="00ED7D71">
        <w:rPr>
          <w:spacing w:val="6"/>
          <w:sz w:val="28"/>
          <w:szCs w:val="28"/>
        </w:rPr>
        <w:t>, исходя</w:t>
      </w:r>
      <w:r w:rsidR="00FC03E8" w:rsidRPr="00ED7D71">
        <w:rPr>
          <w:spacing w:val="6"/>
          <w:sz w:val="28"/>
          <w:szCs w:val="28"/>
        </w:rPr>
        <w:t xml:space="preserve"> из возможностей доходной базы,</w:t>
      </w:r>
      <w:r w:rsidRPr="00ED7D71">
        <w:rPr>
          <w:spacing w:val="6"/>
          <w:sz w:val="28"/>
          <w:szCs w:val="28"/>
        </w:rPr>
        <w:t xml:space="preserve"> предусматриваются бюджетные ассигнования на исполнение судебных решений. </w:t>
      </w:r>
    </w:p>
    <w:p w:rsidR="0062477F" w:rsidRPr="00ED7D71" w:rsidRDefault="0062477F" w:rsidP="00ED7D71">
      <w:pPr>
        <w:pStyle w:val="2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spacing w:val="6"/>
          <w:sz w:val="28"/>
          <w:szCs w:val="28"/>
        </w:rPr>
      </w:pPr>
      <w:proofErr w:type="gramStart"/>
      <w:r w:rsidRPr="00ED7D71">
        <w:rPr>
          <w:spacing w:val="6"/>
          <w:sz w:val="28"/>
          <w:szCs w:val="28"/>
        </w:rPr>
        <w:t>В соответствии со статьей 83 Бюджетного кодекса Российской Федерации увеличение бюджетных ассигнований на исполнение существующих видов расходных обязательств может осуществляться только с начала очередного финансового года при условии включения соответствующих бюджетных ассигнований в решение о бюджете либо в текущем финансовом году после внесения соответствующих изменений в решение о бюджете при наличии соответствующих источников дополнительных поступлений в бюджет и (или) при</w:t>
      </w:r>
      <w:proofErr w:type="gramEnd"/>
      <w:r w:rsidRPr="00ED7D71">
        <w:rPr>
          <w:spacing w:val="6"/>
          <w:sz w:val="28"/>
          <w:szCs w:val="28"/>
        </w:rPr>
        <w:t xml:space="preserve"> </w:t>
      </w:r>
      <w:proofErr w:type="gramStart"/>
      <w:r w:rsidRPr="00ED7D71">
        <w:rPr>
          <w:spacing w:val="6"/>
          <w:sz w:val="28"/>
          <w:szCs w:val="28"/>
        </w:rPr>
        <w:t>сокращении</w:t>
      </w:r>
      <w:proofErr w:type="gramEnd"/>
      <w:r w:rsidRPr="00ED7D71">
        <w:rPr>
          <w:spacing w:val="6"/>
          <w:sz w:val="28"/>
          <w:szCs w:val="28"/>
        </w:rPr>
        <w:t xml:space="preserve"> бюджетных ассигнований по отдельным статьям расходов бюджета.</w:t>
      </w:r>
    </w:p>
    <w:p w:rsidR="00EA42F9" w:rsidRPr="00EA42F9" w:rsidRDefault="0062477F" w:rsidP="00EA42F9">
      <w:pPr>
        <w:pStyle w:val="2"/>
        <w:tabs>
          <w:tab w:val="left" w:pos="709"/>
          <w:tab w:val="left" w:pos="993"/>
        </w:tabs>
        <w:spacing w:after="0" w:line="240" w:lineRule="auto"/>
        <w:ind w:firstLine="567"/>
        <w:jc w:val="both"/>
        <w:rPr>
          <w:spacing w:val="6"/>
          <w:sz w:val="28"/>
          <w:szCs w:val="28"/>
        </w:rPr>
      </w:pPr>
      <w:r w:rsidRPr="00ED7D71">
        <w:rPr>
          <w:spacing w:val="6"/>
          <w:sz w:val="28"/>
          <w:szCs w:val="28"/>
        </w:rPr>
        <w:t xml:space="preserve">В настоящее время дополнительные поступления в бюджет в указанном объеме </w:t>
      </w:r>
      <w:proofErr w:type="gramStart"/>
      <w:r w:rsidRPr="00ED7D71">
        <w:rPr>
          <w:spacing w:val="6"/>
          <w:sz w:val="28"/>
          <w:szCs w:val="28"/>
        </w:rPr>
        <w:t>отсутствуют</w:t>
      </w:r>
      <w:r w:rsidR="00EA42F9">
        <w:rPr>
          <w:spacing w:val="6"/>
          <w:sz w:val="28"/>
          <w:szCs w:val="28"/>
        </w:rPr>
        <w:t xml:space="preserve"> и </w:t>
      </w:r>
      <w:r w:rsidR="00EA42F9" w:rsidRPr="00EA42F9">
        <w:rPr>
          <w:spacing w:val="6"/>
          <w:sz w:val="28"/>
          <w:szCs w:val="28"/>
        </w:rPr>
        <w:t>единственным возможным способом увеличения ассигнований на исполнение судебных решений является</w:t>
      </w:r>
      <w:proofErr w:type="gramEnd"/>
      <w:r w:rsidR="00EA42F9" w:rsidRPr="00EA42F9">
        <w:rPr>
          <w:spacing w:val="6"/>
          <w:sz w:val="28"/>
          <w:szCs w:val="28"/>
        </w:rPr>
        <w:t xml:space="preserve"> сокращение бюджетных ассигнований по другим направлениям и их перераспределения на данные цели.</w:t>
      </w:r>
    </w:p>
    <w:p w:rsidR="00DB4069" w:rsidRPr="00ED7D71" w:rsidRDefault="00DB4069" w:rsidP="00ED7D71">
      <w:pPr>
        <w:pStyle w:val="2"/>
        <w:numPr>
          <w:ilvl w:val="0"/>
          <w:numId w:val="12"/>
        </w:numPr>
        <w:tabs>
          <w:tab w:val="left" w:pos="142"/>
          <w:tab w:val="left" w:pos="993"/>
        </w:tabs>
        <w:spacing w:after="0" w:line="240" w:lineRule="auto"/>
        <w:ind w:left="0" w:firstLine="567"/>
        <w:jc w:val="both"/>
        <w:rPr>
          <w:spacing w:val="6"/>
          <w:sz w:val="28"/>
          <w:szCs w:val="28"/>
        </w:rPr>
      </w:pPr>
      <w:r w:rsidRPr="00ED7D71">
        <w:rPr>
          <w:sz w:val="28"/>
          <w:szCs w:val="28"/>
        </w:rPr>
        <w:t>Предлагается статью 2</w:t>
      </w:r>
      <w:r w:rsidR="00355D2A" w:rsidRPr="00ED7D71">
        <w:rPr>
          <w:sz w:val="28"/>
          <w:szCs w:val="28"/>
        </w:rPr>
        <w:t>1</w:t>
      </w:r>
      <w:r w:rsidRPr="00ED7D71">
        <w:rPr>
          <w:sz w:val="28"/>
          <w:szCs w:val="28"/>
        </w:rPr>
        <w:t xml:space="preserve"> считать статьей 2</w:t>
      </w:r>
      <w:r w:rsidR="00355D2A" w:rsidRPr="00ED7D71">
        <w:rPr>
          <w:sz w:val="28"/>
          <w:szCs w:val="28"/>
        </w:rPr>
        <w:t>2</w:t>
      </w:r>
      <w:r w:rsidRPr="00ED7D71">
        <w:rPr>
          <w:sz w:val="28"/>
          <w:szCs w:val="28"/>
        </w:rPr>
        <w:t xml:space="preserve"> соответственно, в связи с дополнением решения новой статьей. </w:t>
      </w:r>
    </w:p>
    <w:p w:rsidR="0062477F" w:rsidRPr="00ED7D71" w:rsidRDefault="0062477F" w:rsidP="00ED7D71">
      <w:pPr>
        <w:pStyle w:val="2"/>
        <w:numPr>
          <w:ilvl w:val="0"/>
          <w:numId w:val="12"/>
        </w:numPr>
        <w:tabs>
          <w:tab w:val="left" w:pos="142"/>
          <w:tab w:val="left" w:pos="993"/>
        </w:tabs>
        <w:spacing w:after="0" w:line="240" w:lineRule="auto"/>
        <w:ind w:left="0" w:firstLine="567"/>
        <w:jc w:val="both"/>
        <w:rPr>
          <w:spacing w:val="6"/>
          <w:sz w:val="28"/>
          <w:szCs w:val="28"/>
        </w:rPr>
      </w:pPr>
      <w:r w:rsidRPr="00ED7D71">
        <w:rPr>
          <w:rFonts w:eastAsiaTheme="minorHAnsi"/>
          <w:sz w:val="28"/>
          <w:szCs w:val="28"/>
        </w:rPr>
        <w:t xml:space="preserve">Предлагается дополнить </w:t>
      </w:r>
      <w:hyperlink r:id="rId10" w:history="1">
        <w:r w:rsidRPr="00ED7D71">
          <w:rPr>
            <w:rFonts w:eastAsiaTheme="minorHAnsi"/>
            <w:sz w:val="28"/>
            <w:szCs w:val="28"/>
          </w:rPr>
          <w:t>решение</w:t>
        </w:r>
      </w:hyperlink>
      <w:r w:rsidRPr="00ED7D71">
        <w:rPr>
          <w:rFonts w:eastAsiaTheme="minorHAnsi"/>
          <w:sz w:val="28"/>
          <w:szCs w:val="28"/>
        </w:rPr>
        <w:t xml:space="preserve"> приложением № </w:t>
      </w:r>
      <w:r w:rsidR="00355D2A" w:rsidRPr="00ED7D71">
        <w:rPr>
          <w:rFonts w:eastAsiaTheme="minorHAnsi"/>
          <w:sz w:val="28"/>
          <w:szCs w:val="28"/>
        </w:rPr>
        <w:t>9</w:t>
      </w:r>
      <w:r w:rsidRPr="00ED7D71">
        <w:rPr>
          <w:rFonts w:eastAsiaTheme="minorHAnsi"/>
          <w:sz w:val="28"/>
          <w:szCs w:val="28"/>
        </w:rPr>
        <w:t xml:space="preserve"> «П</w:t>
      </w:r>
      <w:r w:rsidRPr="00ED7D71">
        <w:rPr>
          <w:sz w:val="28"/>
          <w:szCs w:val="28"/>
        </w:rPr>
        <w:t xml:space="preserve">редложения </w:t>
      </w:r>
      <w:r w:rsidRPr="00ED7D71">
        <w:rPr>
          <w:spacing w:val="6"/>
          <w:sz w:val="28"/>
          <w:szCs w:val="28"/>
        </w:rPr>
        <w:t>о выделении в 2026 году бюджетных ассигнований на исполнение судебных решений»</w:t>
      </w:r>
      <w:r w:rsidRPr="00ED7D71">
        <w:rPr>
          <w:rFonts w:eastAsiaTheme="minorHAnsi"/>
          <w:sz w:val="28"/>
          <w:szCs w:val="28"/>
        </w:rPr>
        <w:t xml:space="preserve"> согласно </w:t>
      </w:r>
      <w:hyperlink r:id="rId11" w:history="1">
        <w:r w:rsidRPr="00ED7D71">
          <w:rPr>
            <w:rFonts w:eastAsiaTheme="minorHAnsi"/>
            <w:sz w:val="28"/>
            <w:szCs w:val="28"/>
          </w:rPr>
          <w:t>приложению</w:t>
        </w:r>
      </w:hyperlink>
      <w:r w:rsidRPr="00ED7D71">
        <w:rPr>
          <w:rFonts w:eastAsiaTheme="minorHAnsi"/>
          <w:sz w:val="28"/>
          <w:szCs w:val="28"/>
        </w:rPr>
        <w:t xml:space="preserve"> № </w:t>
      </w:r>
      <w:r w:rsidR="00355D2A" w:rsidRPr="00ED7D71">
        <w:rPr>
          <w:rFonts w:eastAsiaTheme="minorHAnsi"/>
          <w:sz w:val="28"/>
          <w:szCs w:val="28"/>
        </w:rPr>
        <w:t>6</w:t>
      </w:r>
      <w:r w:rsidRPr="00ED7D71">
        <w:rPr>
          <w:rFonts w:eastAsiaTheme="minorHAnsi"/>
          <w:sz w:val="28"/>
          <w:szCs w:val="28"/>
        </w:rPr>
        <w:t xml:space="preserve"> к настоящему решению.</w:t>
      </w:r>
    </w:p>
    <w:p w:rsidR="0062477F" w:rsidRPr="00DB4069" w:rsidRDefault="0062477F" w:rsidP="001E2733">
      <w:pPr>
        <w:pStyle w:val="2"/>
        <w:tabs>
          <w:tab w:val="left" w:pos="142"/>
          <w:tab w:val="left" w:pos="993"/>
        </w:tabs>
        <w:spacing w:after="0" w:line="240" w:lineRule="auto"/>
        <w:ind w:left="567"/>
        <w:jc w:val="both"/>
        <w:rPr>
          <w:color w:val="FF0000"/>
          <w:spacing w:val="6"/>
          <w:sz w:val="27"/>
          <w:szCs w:val="27"/>
          <w:highlight w:val="yellow"/>
        </w:rPr>
      </w:pPr>
    </w:p>
    <w:p w:rsidR="00B21873" w:rsidRPr="007C1EE5" w:rsidRDefault="00B21873" w:rsidP="00ED7D71">
      <w:pPr>
        <w:pStyle w:val="a3"/>
        <w:ind w:firstLine="540"/>
        <w:rPr>
          <w:szCs w:val="28"/>
        </w:rPr>
      </w:pPr>
      <w:r w:rsidRPr="007C1EE5">
        <w:rPr>
          <w:szCs w:val="28"/>
        </w:rPr>
        <w:t>ДОХОДНАЯ  ЧАСТЬ БЮДЖЕТА МУНИЦИПАЛЬНОГО</w:t>
      </w:r>
    </w:p>
    <w:p w:rsidR="00B21873" w:rsidRPr="007C1EE5" w:rsidRDefault="00B21873" w:rsidP="00ED7D71">
      <w:pPr>
        <w:pStyle w:val="a3"/>
        <w:ind w:firstLine="539"/>
        <w:rPr>
          <w:szCs w:val="28"/>
        </w:rPr>
      </w:pPr>
      <w:r w:rsidRPr="007C1EE5">
        <w:rPr>
          <w:szCs w:val="28"/>
        </w:rPr>
        <w:t xml:space="preserve">ОБРАЗОВАНИЯ ГОРОДСКОГО ОКРУГА </w:t>
      </w:r>
      <w:r w:rsidR="00DF6AFC">
        <w:rPr>
          <w:szCs w:val="28"/>
        </w:rPr>
        <w:t>«</w:t>
      </w:r>
      <w:r w:rsidRPr="007C1EE5">
        <w:rPr>
          <w:szCs w:val="28"/>
        </w:rPr>
        <w:t>СЫКТЫВКАР</w:t>
      </w:r>
      <w:r w:rsidR="00DF6AFC">
        <w:rPr>
          <w:szCs w:val="28"/>
        </w:rPr>
        <w:t>»</w:t>
      </w:r>
    </w:p>
    <w:p w:rsidR="00B21873" w:rsidRPr="007C1EE5" w:rsidRDefault="00B21873" w:rsidP="00ED7D7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02D60" w:rsidRPr="00ED7D71" w:rsidRDefault="00602D60" w:rsidP="00ED7D7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D7D71">
        <w:rPr>
          <w:sz w:val="28"/>
          <w:szCs w:val="28"/>
        </w:rPr>
        <w:t>Предлагается внести изменения в доходную часть бюджета МО ГО «Сыктывкар» на 2026 год:</w:t>
      </w:r>
    </w:p>
    <w:p w:rsidR="00602D60" w:rsidRPr="00ED7D71" w:rsidRDefault="00602D60" w:rsidP="00ED7D71">
      <w:pPr>
        <w:pStyle w:val="ab"/>
        <w:numPr>
          <w:ilvl w:val="0"/>
          <w:numId w:val="7"/>
        </w:numPr>
        <w:tabs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r w:rsidRPr="00ED7D71">
        <w:rPr>
          <w:rFonts w:ascii="Times New Roman" w:hAnsi="Times New Roman"/>
          <w:sz w:val="28"/>
          <w:szCs w:val="28"/>
        </w:rPr>
        <w:t>в соответствии с прогнозом главных администраторов доходов бюджета с учетом фактических поступлений и ожидаемых поступлений до конца года, уменьшить объем налоговых и неналоговых доходов в 2026 году с 5 436 598,4 тыс</w:t>
      </w:r>
      <w:proofErr w:type="gramStart"/>
      <w:r w:rsidRPr="00ED7D71">
        <w:rPr>
          <w:rFonts w:ascii="Times New Roman" w:hAnsi="Times New Roman"/>
          <w:sz w:val="28"/>
          <w:szCs w:val="28"/>
        </w:rPr>
        <w:t>.р</w:t>
      </w:r>
      <w:proofErr w:type="gramEnd"/>
      <w:r w:rsidRPr="00ED7D71">
        <w:rPr>
          <w:rFonts w:ascii="Times New Roman" w:hAnsi="Times New Roman"/>
          <w:sz w:val="28"/>
          <w:szCs w:val="28"/>
        </w:rPr>
        <w:t xml:space="preserve">уб. до 5 338 250,8 тыс.руб. (на 98 347,6 тыс.руб.), в том числе: </w:t>
      </w:r>
    </w:p>
    <w:p w:rsidR="00602D60" w:rsidRPr="00ED7D71" w:rsidRDefault="00602D60" w:rsidP="00ED7D71">
      <w:pPr>
        <w:pStyle w:val="ab"/>
        <w:numPr>
          <w:ilvl w:val="0"/>
          <w:numId w:val="49"/>
        </w:numPr>
        <w:tabs>
          <w:tab w:val="left" w:pos="851"/>
        </w:tabs>
        <w:rPr>
          <w:rFonts w:ascii="Times New Roman" w:hAnsi="Times New Roman"/>
          <w:sz w:val="28"/>
          <w:szCs w:val="28"/>
        </w:rPr>
      </w:pPr>
      <w:r w:rsidRPr="00ED7D71">
        <w:rPr>
          <w:rFonts w:ascii="Times New Roman" w:hAnsi="Times New Roman"/>
          <w:sz w:val="28"/>
          <w:szCs w:val="28"/>
        </w:rPr>
        <w:t xml:space="preserve">по налоговым доходам (с учетом </w:t>
      </w:r>
      <w:r w:rsidRPr="00ED7D71">
        <w:rPr>
          <w:rFonts w:ascii="Times New Roman" w:eastAsiaTheme="minorHAnsi" w:hAnsi="Times New Roman"/>
          <w:sz w:val="28"/>
          <w:szCs w:val="28"/>
        </w:rPr>
        <w:t>сведений налогового органа)</w:t>
      </w:r>
      <w:r w:rsidRPr="00ED7D71">
        <w:rPr>
          <w:rFonts w:ascii="Times New Roman" w:hAnsi="Times New Roman"/>
          <w:sz w:val="28"/>
          <w:szCs w:val="28"/>
        </w:rPr>
        <w:t xml:space="preserve">: </w:t>
      </w:r>
    </w:p>
    <w:p w:rsidR="00602D60" w:rsidRPr="00ED7D71" w:rsidRDefault="00602D60" w:rsidP="00ED7D71">
      <w:pPr>
        <w:tabs>
          <w:tab w:val="left" w:pos="851"/>
        </w:tabs>
        <w:ind w:left="567"/>
        <w:jc w:val="both"/>
        <w:rPr>
          <w:sz w:val="28"/>
          <w:szCs w:val="28"/>
          <w:u w:val="single"/>
        </w:rPr>
      </w:pPr>
      <w:r w:rsidRPr="00ED7D71">
        <w:rPr>
          <w:sz w:val="28"/>
          <w:szCs w:val="28"/>
          <w:u w:val="single"/>
        </w:rPr>
        <w:t xml:space="preserve">за счет уменьшения плана по: </w:t>
      </w:r>
    </w:p>
    <w:p w:rsidR="00602D60" w:rsidRPr="00ED7D71" w:rsidRDefault="00602D60" w:rsidP="00ED7D71">
      <w:pPr>
        <w:tabs>
          <w:tab w:val="left" w:pos="851"/>
        </w:tabs>
        <w:ind w:firstLine="567"/>
        <w:jc w:val="both"/>
        <w:rPr>
          <w:rFonts w:eastAsiaTheme="minorHAnsi"/>
          <w:sz w:val="28"/>
          <w:szCs w:val="28"/>
        </w:rPr>
      </w:pPr>
      <w:r w:rsidRPr="00ED7D71">
        <w:rPr>
          <w:rFonts w:eastAsiaTheme="minorHAnsi"/>
          <w:sz w:val="28"/>
          <w:szCs w:val="28"/>
        </w:rPr>
        <w:t>- налогу на доходы физических лиц на 40 000,0 тыс</w:t>
      </w:r>
      <w:proofErr w:type="gramStart"/>
      <w:r w:rsidRPr="00ED7D71">
        <w:rPr>
          <w:rFonts w:eastAsiaTheme="minorHAnsi"/>
          <w:sz w:val="28"/>
          <w:szCs w:val="28"/>
        </w:rPr>
        <w:t>.р</w:t>
      </w:r>
      <w:proofErr w:type="gramEnd"/>
      <w:r w:rsidRPr="00ED7D71">
        <w:rPr>
          <w:rFonts w:eastAsiaTheme="minorHAnsi"/>
          <w:sz w:val="28"/>
          <w:szCs w:val="28"/>
        </w:rPr>
        <w:t>уб. по причине роста задолженности в связи с неуплатой текущих платежей рядом налогоплательщиков;</w:t>
      </w:r>
    </w:p>
    <w:p w:rsidR="00602D60" w:rsidRPr="00ED7D71" w:rsidRDefault="00602D60" w:rsidP="00ED7D71">
      <w:pPr>
        <w:pStyle w:val="ab"/>
        <w:tabs>
          <w:tab w:val="left" w:pos="851"/>
        </w:tabs>
        <w:ind w:left="0"/>
        <w:rPr>
          <w:rFonts w:ascii="Times New Roman" w:eastAsiaTheme="minorHAnsi" w:hAnsi="Times New Roman"/>
          <w:sz w:val="28"/>
          <w:szCs w:val="28"/>
        </w:rPr>
      </w:pPr>
      <w:r w:rsidRPr="00ED7D71">
        <w:rPr>
          <w:rFonts w:ascii="Times New Roman" w:eastAsiaTheme="minorHAnsi" w:hAnsi="Times New Roman"/>
          <w:sz w:val="28"/>
          <w:szCs w:val="28"/>
        </w:rPr>
        <w:t>- налогу, взимаемому в связи с применением упрощенной системы налогообложения, на 180 000,0 тыс</w:t>
      </w:r>
      <w:proofErr w:type="gramStart"/>
      <w:r w:rsidRPr="00ED7D71"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 w:rsidRPr="00ED7D71">
        <w:rPr>
          <w:rFonts w:ascii="Times New Roman" w:eastAsiaTheme="minorHAnsi" w:hAnsi="Times New Roman"/>
          <w:sz w:val="28"/>
          <w:szCs w:val="28"/>
        </w:rPr>
        <w:t xml:space="preserve">уб. по причине уменьшения количества налогоплательщиков в связи с переходом на специальный налоговый режим </w:t>
      </w:r>
      <w:r w:rsidRPr="00ED7D71">
        <w:rPr>
          <w:rFonts w:ascii="Times New Roman" w:eastAsiaTheme="minorHAnsi" w:hAnsi="Times New Roman"/>
          <w:sz w:val="28"/>
          <w:szCs w:val="28"/>
        </w:rPr>
        <w:lastRenderedPageBreak/>
        <w:t>«Автоматизированная упрощенная система налогообложения»</w:t>
      </w:r>
      <w:r w:rsidR="007F1D3D">
        <w:rPr>
          <w:rFonts w:ascii="Times New Roman" w:eastAsiaTheme="minorHAnsi" w:hAnsi="Times New Roman"/>
          <w:sz w:val="28"/>
          <w:szCs w:val="28"/>
        </w:rPr>
        <w:t xml:space="preserve"> (далее – </w:t>
      </w:r>
      <w:proofErr w:type="spellStart"/>
      <w:r w:rsidR="007F1D3D">
        <w:rPr>
          <w:rFonts w:ascii="Times New Roman" w:eastAsiaTheme="minorHAnsi" w:hAnsi="Times New Roman"/>
          <w:sz w:val="28"/>
          <w:szCs w:val="28"/>
        </w:rPr>
        <w:t>АвтоУСН</w:t>
      </w:r>
      <w:proofErr w:type="spellEnd"/>
      <w:r w:rsidR="007F1D3D">
        <w:rPr>
          <w:rFonts w:ascii="Times New Roman" w:eastAsiaTheme="minorHAnsi" w:hAnsi="Times New Roman"/>
          <w:sz w:val="28"/>
          <w:szCs w:val="28"/>
        </w:rPr>
        <w:t>)</w:t>
      </w:r>
      <w:r w:rsidRPr="00ED7D71">
        <w:rPr>
          <w:rFonts w:ascii="Times New Roman" w:eastAsiaTheme="minorHAnsi" w:hAnsi="Times New Roman"/>
          <w:sz w:val="28"/>
          <w:szCs w:val="28"/>
        </w:rPr>
        <w:t>;</w:t>
      </w:r>
    </w:p>
    <w:p w:rsidR="00602D60" w:rsidRPr="00ED7D71" w:rsidRDefault="00602D60" w:rsidP="00ED7D71">
      <w:pPr>
        <w:pStyle w:val="ab"/>
        <w:tabs>
          <w:tab w:val="left" w:pos="851"/>
        </w:tabs>
        <w:ind w:left="0"/>
        <w:rPr>
          <w:rFonts w:ascii="Times New Roman" w:eastAsiaTheme="minorHAnsi" w:hAnsi="Times New Roman"/>
          <w:sz w:val="28"/>
          <w:szCs w:val="28"/>
        </w:rPr>
      </w:pPr>
      <w:r w:rsidRPr="00ED7D71">
        <w:rPr>
          <w:rFonts w:ascii="Times New Roman" w:eastAsiaTheme="minorHAnsi" w:hAnsi="Times New Roman"/>
          <w:sz w:val="28"/>
          <w:szCs w:val="28"/>
        </w:rPr>
        <w:t>- налогу, взимаемому в связи с применением патентной системы налогообложения, на 10 000,0 тыс</w:t>
      </w:r>
      <w:proofErr w:type="gramStart"/>
      <w:r w:rsidRPr="00ED7D71"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 w:rsidRPr="00ED7D71">
        <w:rPr>
          <w:rFonts w:ascii="Times New Roman" w:eastAsiaTheme="minorHAnsi" w:hAnsi="Times New Roman"/>
          <w:sz w:val="28"/>
          <w:szCs w:val="28"/>
        </w:rPr>
        <w:t xml:space="preserve">уб. по причине снижения количества выданных патентов; </w:t>
      </w:r>
    </w:p>
    <w:p w:rsidR="00602D60" w:rsidRPr="00ED7D71" w:rsidRDefault="00602D60" w:rsidP="00ED7D71">
      <w:pPr>
        <w:pStyle w:val="ab"/>
        <w:tabs>
          <w:tab w:val="left" w:pos="851"/>
        </w:tabs>
        <w:ind w:left="0"/>
        <w:rPr>
          <w:rFonts w:ascii="Times New Roman" w:eastAsiaTheme="minorHAnsi" w:hAnsi="Times New Roman"/>
          <w:sz w:val="28"/>
          <w:szCs w:val="28"/>
        </w:rPr>
      </w:pPr>
      <w:r w:rsidRPr="00ED7D71">
        <w:rPr>
          <w:rFonts w:ascii="Times New Roman" w:eastAsiaTheme="minorHAnsi" w:hAnsi="Times New Roman"/>
          <w:sz w:val="28"/>
          <w:szCs w:val="28"/>
        </w:rPr>
        <w:t>- земельному налогу на 8 000,0 тыс</w:t>
      </w:r>
      <w:proofErr w:type="gramStart"/>
      <w:r w:rsidRPr="00ED7D71"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 w:rsidRPr="00ED7D71">
        <w:rPr>
          <w:rFonts w:ascii="Times New Roman" w:eastAsiaTheme="minorHAnsi" w:hAnsi="Times New Roman"/>
          <w:sz w:val="28"/>
          <w:szCs w:val="28"/>
        </w:rPr>
        <w:t>уб. по причине роста задолженности;</w:t>
      </w:r>
    </w:p>
    <w:p w:rsidR="00602D60" w:rsidRPr="00ED7D71" w:rsidRDefault="00602D60" w:rsidP="00ED7D71">
      <w:pPr>
        <w:pStyle w:val="ab"/>
        <w:tabs>
          <w:tab w:val="left" w:pos="851"/>
        </w:tabs>
        <w:ind w:left="0"/>
        <w:rPr>
          <w:rFonts w:ascii="Times New Roman" w:eastAsiaTheme="minorHAnsi" w:hAnsi="Times New Roman"/>
          <w:sz w:val="28"/>
          <w:szCs w:val="28"/>
        </w:rPr>
      </w:pPr>
      <w:r w:rsidRPr="00ED7D71">
        <w:rPr>
          <w:rFonts w:ascii="Times New Roman" w:hAnsi="Times New Roman"/>
          <w:sz w:val="28"/>
          <w:szCs w:val="28"/>
          <w:u w:val="single"/>
        </w:rPr>
        <w:t>за счет увеличения плана по:</w:t>
      </w:r>
      <w:r w:rsidRPr="00ED7D71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602D60" w:rsidRPr="00ED7D71" w:rsidRDefault="00602D60" w:rsidP="00ED7D71">
      <w:pPr>
        <w:pStyle w:val="ab"/>
        <w:tabs>
          <w:tab w:val="left" w:pos="851"/>
        </w:tabs>
        <w:ind w:left="0"/>
        <w:rPr>
          <w:rFonts w:ascii="Times New Roman" w:eastAsiaTheme="minorHAnsi" w:hAnsi="Times New Roman"/>
          <w:sz w:val="28"/>
          <w:szCs w:val="28"/>
        </w:rPr>
      </w:pPr>
      <w:r w:rsidRPr="00ED7D71">
        <w:rPr>
          <w:rFonts w:ascii="Times New Roman" w:eastAsiaTheme="minorHAnsi" w:hAnsi="Times New Roman"/>
          <w:sz w:val="28"/>
          <w:szCs w:val="28"/>
        </w:rPr>
        <w:t xml:space="preserve">- налогу, взимаемому в связи с применением специального налогового режима </w:t>
      </w:r>
      <w:proofErr w:type="spellStart"/>
      <w:r w:rsidR="0046427D">
        <w:rPr>
          <w:rFonts w:ascii="Times New Roman" w:eastAsiaTheme="minorHAnsi" w:hAnsi="Times New Roman"/>
          <w:sz w:val="28"/>
          <w:szCs w:val="28"/>
        </w:rPr>
        <w:t>АвтоУСН</w:t>
      </w:r>
      <w:proofErr w:type="spellEnd"/>
      <w:r w:rsidRPr="00ED7D71">
        <w:rPr>
          <w:rFonts w:ascii="Times New Roman" w:eastAsiaTheme="minorHAnsi" w:hAnsi="Times New Roman"/>
          <w:sz w:val="28"/>
          <w:szCs w:val="28"/>
        </w:rPr>
        <w:t>, на 260 000,0 тыс</w:t>
      </w:r>
      <w:proofErr w:type="gramStart"/>
      <w:r w:rsidRPr="00ED7D71">
        <w:rPr>
          <w:rFonts w:ascii="Times New Roman" w:eastAsiaTheme="minorHAnsi" w:hAnsi="Times New Roman"/>
          <w:sz w:val="28"/>
          <w:szCs w:val="28"/>
        </w:rPr>
        <w:t>.р</w:t>
      </w:r>
      <w:proofErr w:type="gramEnd"/>
      <w:r w:rsidRPr="00ED7D71">
        <w:rPr>
          <w:rFonts w:ascii="Times New Roman" w:eastAsiaTheme="minorHAnsi" w:hAnsi="Times New Roman"/>
          <w:sz w:val="28"/>
          <w:szCs w:val="28"/>
        </w:rPr>
        <w:t xml:space="preserve">уб. в связи с ростом количества налогоплательщиков, осуществляющих деятельность в режиме </w:t>
      </w:r>
      <w:proofErr w:type="spellStart"/>
      <w:r w:rsidRPr="00ED7D71">
        <w:rPr>
          <w:rFonts w:ascii="Times New Roman" w:eastAsiaTheme="minorHAnsi" w:hAnsi="Times New Roman"/>
          <w:sz w:val="28"/>
          <w:szCs w:val="28"/>
        </w:rPr>
        <w:t>АвтоУСН</w:t>
      </w:r>
      <w:proofErr w:type="spellEnd"/>
      <w:r w:rsidRPr="00ED7D71">
        <w:rPr>
          <w:rFonts w:ascii="Times New Roman" w:eastAsiaTheme="minorHAnsi" w:hAnsi="Times New Roman"/>
          <w:sz w:val="28"/>
          <w:szCs w:val="28"/>
        </w:rPr>
        <w:t>;</w:t>
      </w:r>
    </w:p>
    <w:p w:rsidR="00602D60" w:rsidRPr="00ED7D71" w:rsidRDefault="00602D60" w:rsidP="00ED7D71">
      <w:pPr>
        <w:numPr>
          <w:ilvl w:val="0"/>
          <w:numId w:val="6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ED7D71">
        <w:rPr>
          <w:sz w:val="28"/>
          <w:szCs w:val="28"/>
        </w:rPr>
        <w:t xml:space="preserve">по неналоговым доходам: </w:t>
      </w:r>
    </w:p>
    <w:p w:rsidR="00602D60" w:rsidRPr="00ED7D71" w:rsidRDefault="00602D60" w:rsidP="00ED7D71">
      <w:pPr>
        <w:tabs>
          <w:tab w:val="left" w:pos="851"/>
        </w:tabs>
        <w:ind w:left="567"/>
        <w:jc w:val="both"/>
        <w:rPr>
          <w:sz w:val="28"/>
          <w:szCs w:val="28"/>
        </w:rPr>
      </w:pPr>
      <w:r w:rsidRPr="00ED7D71">
        <w:rPr>
          <w:sz w:val="28"/>
          <w:szCs w:val="28"/>
          <w:u w:val="single"/>
        </w:rPr>
        <w:t>за счет уменьшения плана по:</w:t>
      </w:r>
    </w:p>
    <w:p w:rsidR="00602D60" w:rsidRDefault="00602D60" w:rsidP="00ED7D7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D7D71">
        <w:rPr>
          <w:sz w:val="28"/>
          <w:szCs w:val="28"/>
        </w:rPr>
        <w:t>- штрафам, санкциям, возмещению ущерба на 159 859,8 тыс</w:t>
      </w:r>
      <w:proofErr w:type="gramStart"/>
      <w:r w:rsidRPr="00ED7D71">
        <w:rPr>
          <w:sz w:val="28"/>
          <w:szCs w:val="28"/>
        </w:rPr>
        <w:t>.р</w:t>
      </w:r>
      <w:proofErr w:type="gramEnd"/>
      <w:r w:rsidRPr="00ED7D71">
        <w:rPr>
          <w:sz w:val="28"/>
          <w:szCs w:val="28"/>
        </w:rPr>
        <w:t xml:space="preserve">уб. в связи с исключением поступлений в виде штрафов по ст.20.25 </w:t>
      </w:r>
      <w:proofErr w:type="spellStart"/>
      <w:r w:rsidRPr="00ED7D71">
        <w:rPr>
          <w:sz w:val="28"/>
          <w:szCs w:val="28"/>
        </w:rPr>
        <w:t>КоАП</w:t>
      </w:r>
      <w:proofErr w:type="spellEnd"/>
      <w:r w:rsidRPr="00ED7D71">
        <w:rPr>
          <w:sz w:val="28"/>
          <w:szCs w:val="28"/>
        </w:rPr>
        <w:t xml:space="preserve"> РФ, предъявленных к администрации МО ГО «Сыктывкар» в сумме 160 960,0 тыс.руб.</w:t>
      </w:r>
    </w:p>
    <w:p w:rsidR="00872A9D" w:rsidRPr="00992F6D" w:rsidRDefault="0089062A" w:rsidP="00ED7D7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92F6D">
        <w:rPr>
          <w:sz w:val="28"/>
          <w:szCs w:val="28"/>
        </w:rPr>
        <w:t xml:space="preserve">В связи с изменением законодательства административная ответственность по ст. 17.15 </w:t>
      </w:r>
      <w:proofErr w:type="spellStart"/>
      <w:r w:rsidRPr="00992F6D">
        <w:rPr>
          <w:sz w:val="28"/>
          <w:szCs w:val="28"/>
        </w:rPr>
        <w:t>КоАП</w:t>
      </w:r>
      <w:proofErr w:type="spellEnd"/>
      <w:r w:rsidRPr="00992F6D">
        <w:rPr>
          <w:sz w:val="28"/>
          <w:szCs w:val="28"/>
        </w:rPr>
        <w:t xml:space="preserve"> РФ не применяется в отношении органов местного самоуправления, соответственно нормы ст. 20.25 </w:t>
      </w:r>
      <w:proofErr w:type="spellStart"/>
      <w:r w:rsidRPr="00992F6D">
        <w:rPr>
          <w:sz w:val="28"/>
          <w:szCs w:val="28"/>
        </w:rPr>
        <w:t>КоАП</w:t>
      </w:r>
      <w:proofErr w:type="spellEnd"/>
      <w:r w:rsidRPr="00992F6D">
        <w:rPr>
          <w:sz w:val="28"/>
          <w:szCs w:val="28"/>
        </w:rPr>
        <w:t xml:space="preserve"> РФ связанные с неисполнением ст. 17.15 </w:t>
      </w:r>
      <w:proofErr w:type="spellStart"/>
      <w:r w:rsidRPr="00992F6D">
        <w:rPr>
          <w:sz w:val="28"/>
          <w:szCs w:val="28"/>
        </w:rPr>
        <w:t>КоАП</w:t>
      </w:r>
      <w:proofErr w:type="spellEnd"/>
      <w:r w:rsidRPr="00992F6D">
        <w:rPr>
          <w:sz w:val="28"/>
          <w:szCs w:val="28"/>
        </w:rPr>
        <w:t xml:space="preserve"> РФ в настоящее время также не применяются.</w:t>
      </w:r>
    </w:p>
    <w:p w:rsidR="00602D60" w:rsidRPr="00ED7D71" w:rsidRDefault="00602D60" w:rsidP="00ED7D7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D7D71">
        <w:rPr>
          <w:sz w:val="28"/>
          <w:szCs w:val="28"/>
          <w:u w:val="single"/>
        </w:rPr>
        <w:t xml:space="preserve">за счет увеличения </w:t>
      </w:r>
      <w:r w:rsidRPr="00414A6B">
        <w:rPr>
          <w:sz w:val="28"/>
          <w:szCs w:val="28"/>
          <w:u w:val="single"/>
        </w:rPr>
        <w:t>плана по</w:t>
      </w:r>
      <w:r w:rsidRPr="00ED7D71">
        <w:rPr>
          <w:sz w:val="28"/>
          <w:szCs w:val="28"/>
        </w:rPr>
        <w:t>:</w:t>
      </w:r>
    </w:p>
    <w:p w:rsidR="00602D60" w:rsidRPr="00ED7D71" w:rsidRDefault="00602D60" w:rsidP="00ED7D7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D7D71">
        <w:rPr>
          <w:sz w:val="28"/>
          <w:szCs w:val="28"/>
        </w:rPr>
        <w:t>- доходам от использования имущества на 22 545,2 тыс</w:t>
      </w:r>
      <w:proofErr w:type="gramStart"/>
      <w:r w:rsidRPr="00ED7D71">
        <w:rPr>
          <w:sz w:val="28"/>
          <w:szCs w:val="28"/>
        </w:rPr>
        <w:t>.р</w:t>
      </w:r>
      <w:proofErr w:type="gramEnd"/>
      <w:r w:rsidRPr="00ED7D71">
        <w:rPr>
          <w:sz w:val="28"/>
          <w:szCs w:val="28"/>
        </w:rPr>
        <w:t>уб.;</w:t>
      </w:r>
    </w:p>
    <w:p w:rsidR="00602D60" w:rsidRPr="00ED7D71" w:rsidRDefault="00602D60" w:rsidP="00ED7D71">
      <w:pPr>
        <w:pStyle w:val="ab"/>
        <w:tabs>
          <w:tab w:val="left" w:pos="851"/>
        </w:tabs>
        <w:ind w:left="0"/>
        <w:rPr>
          <w:rFonts w:ascii="Times New Roman" w:hAnsi="Times New Roman"/>
          <w:sz w:val="28"/>
          <w:szCs w:val="28"/>
        </w:rPr>
      </w:pPr>
      <w:r w:rsidRPr="00ED7D71">
        <w:rPr>
          <w:rFonts w:ascii="Times New Roman" w:hAnsi="Times New Roman"/>
          <w:sz w:val="28"/>
          <w:szCs w:val="28"/>
        </w:rPr>
        <w:t>- доходам от продажи материальных и нематериальных активов на 16 000,0 тыс</w:t>
      </w:r>
      <w:proofErr w:type="gramStart"/>
      <w:r w:rsidRPr="00ED7D71">
        <w:rPr>
          <w:rFonts w:ascii="Times New Roman" w:hAnsi="Times New Roman"/>
          <w:sz w:val="28"/>
          <w:szCs w:val="28"/>
        </w:rPr>
        <w:t>.р</w:t>
      </w:r>
      <w:proofErr w:type="gramEnd"/>
      <w:r w:rsidRPr="00ED7D71">
        <w:rPr>
          <w:rFonts w:ascii="Times New Roman" w:hAnsi="Times New Roman"/>
          <w:sz w:val="28"/>
          <w:szCs w:val="28"/>
        </w:rPr>
        <w:t>уб.;</w:t>
      </w:r>
    </w:p>
    <w:p w:rsidR="00602D60" w:rsidRPr="00ED7D71" w:rsidRDefault="00602D60" w:rsidP="00ED7D71">
      <w:pPr>
        <w:pStyle w:val="ab"/>
        <w:tabs>
          <w:tab w:val="left" w:pos="851"/>
        </w:tabs>
        <w:ind w:left="0"/>
        <w:rPr>
          <w:rFonts w:ascii="Times New Roman" w:hAnsi="Times New Roman"/>
          <w:sz w:val="28"/>
          <w:szCs w:val="28"/>
        </w:rPr>
      </w:pPr>
      <w:r w:rsidRPr="00ED7D71">
        <w:rPr>
          <w:rFonts w:ascii="Times New Roman" w:hAnsi="Times New Roman"/>
          <w:sz w:val="28"/>
          <w:szCs w:val="28"/>
        </w:rPr>
        <w:t>- доходов от оказания платных услуг и компенсации затрат государства на 914,0 тыс</w:t>
      </w:r>
      <w:proofErr w:type="gramStart"/>
      <w:r w:rsidRPr="00ED7D71">
        <w:rPr>
          <w:rFonts w:ascii="Times New Roman" w:hAnsi="Times New Roman"/>
          <w:sz w:val="28"/>
          <w:szCs w:val="28"/>
        </w:rPr>
        <w:t>.р</w:t>
      </w:r>
      <w:proofErr w:type="gramEnd"/>
      <w:r w:rsidRPr="00ED7D71">
        <w:rPr>
          <w:rFonts w:ascii="Times New Roman" w:hAnsi="Times New Roman"/>
          <w:sz w:val="28"/>
          <w:szCs w:val="28"/>
        </w:rPr>
        <w:t>уб.;</w:t>
      </w:r>
    </w:p>
    <w:p w:rsidR="008F6138" w:rsidRPr="00ED7D71" w:rsidRDefault="00602D60" w:rsidP="00ED7D71">
      <w:pPr>
        <w:tabs>
          <w:tab w:val="left" w:pos="851"/>
        </w:tabs>
        <w:ind w:firstLine="567"/>
        <w:jc w:val="both"/>
        <w:rPr>
          <w:rFonts w:eastAsiaTheme="minorHAnsi"/>
          <w:sz w:val="28"/>
          <w:szCs w:val="28"/>
        </w:rPr>
      </w:pPr>
      <w:r w:rsidRPr="00ED7D71">
        <w:rPr>
          <w:sz w:val="28"/>
          <w:szCs w:val="28"/>
        </w:rPr>
        <w:t>- административным платежам и сборам на 53,0 тыс</w:t>
      </w:r>
      <w:proofErr w:type="gramStart"/>
      <w:r w:rsidRPr="00ED7D71">
        <w:rPr>
          <w:sz w:val="28"/>
          <w:szCs w:val="28"/>
        </w:rPr>
        <w:t>.р</w:t>
      </w:r>
      <w:proofErr w:type="gramEnd"/>
      <w:r w:rsidRPr="00ED7D71">
        <w:rPr>
          <w:sz w:val="28"/>
          <w:szCs w:val="28"/>
        </w:rPr>
        <w:t>уб.</w:t>
      </w:r>
    </w:p>
    <w:p w:rsidR="004F2EEA" w:rsidRPr="00ED7D71" w:rsidRDefault="004F2EEA" w:rsidP="00ED7D71">
      <w:pPr>
        <w:ind w:firstLine="567"/>
        <w:jc w:val="both"/>
        <w:rPr>
          <w:sz w:val="28"/>
          <w:szCs w:val="28"/>
        </w:rPr>
      </w:pPr>
      <w:r w:rsidRPr="00ED7D71">
        <w:rPr>
          <w:sz w:val="28"/>
          <w:szCs w:val="28"/>
        </w:rPr>
        <w:t>2) в соответствии с изменениями, внесенными в государственные программы Республики Коми, а также в связи с изменением объемов субсидий, имеющих целевое назначение, в связи с получением уведомлений о предоставлении/сокращении данных межбюджетных трансфертов.</w:t>
      </w:r>
    </w:p>
    <w:p w:rsidR="004F2EEA" w:rsidRPr="00ED7D71" w:rsidRDefault="004F2EEA" w:rsidP="00ED7D71">
      <w:pPr>
        <w:ind w:firstLine="540"/>
        <w:jc w:val="both"/>
        <w:rPr>
          <w:sz w:val="28"/>
          <w:szCs w:val="28"/>
        </w:rPr>
      </w:pPr>
      <w:r w:rsidRPr="00ED7D71">
        <w:rPr>
          <w:sz w:val="28"/>
          <w:szCs w:val="28"/>
        </w:rPr>
        <w:t xml:space="preserve">Предлагается увеличить план по безвозмездным поступлениям на </w:t>
      </w:r>
      <w:r w:rsidR="00AF1A4B" w:rsidRPr="00ED7D71">
        <w:rPr>
          <w:sz w:val="28"/>
          <w:szCs w:val="28"/>
        </w:rPr>
        <w:t>3 049,8</w:t>
      </w:r>
      <w:r w:rsidRPr="00ED7D71">
        <w:rPr>
          <w:sz w:val="28"/>
          <w:szCs w:val="28"/>
        </w:rPr>
        <w:t xml:space="preserve"> тыс</w:t>
      </w:r>
      <w:proofErr w:type="gramStart"/>
      <w:r w:rsidRPr="00ED7D71">
        <w:rPr>
          <w:sz w:val="28"/>
          <w:szCs w:val="28"/>
        </w:rPr>
        <w:t>.р</w:t>
      </w:r>
      <w:proofErr w:type="gramEnd"/>
      <w:r w:rsidRPr="00ED7D71">
        <w:rPr>
          <w:sz w:val="28"/>
          <w:szCs w:val="28"/>
        </w:rPr>
        <w:t>уб., в том числе:</w:t>
      </w:r>
    </w:p>
    <w:p w:rsidR="004F2EEA" w:rsidRPr="00ED7D71" w:rsidRDefault="004F2EEA" w:rsidP="00ED7D71">
      <w:pPr>
        <w:ind w:firstLine="540"/>
        <w:jc w:val="both"/>
        <w:rPr>
          <w:sz w:val="28"/>
          <w:szCs w:val="28"/>
          <w:u w:val="single"/>
        </w:rPr>
      </w:pPr>
      <w:r w:rsidRPr="00ED7D71">
        <w:rPr>
          <w:sz w:val="28"/>
          <w:szCs w:val="28"/>
          <w:u w:val="single"/>
        </w:rPr>
        <w:t>за счет увеличения плана по:</w:t>
      </w:r>
    </w:p>
    <w:p w:rsidR="00AF1A4B" w:rsidRPr="00ED7D71" w:rsidRDefault="00C27EA9" w:rsidP="00ED7D71">
      <w:pPr>
        <w:pStyle w:val="ab"/>
        <w:numPr>
          <w:ilvl w:val="0"/>
          <w:numId w:val="8"/>
        </w:numPr>
        <w:tabs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r w:rsidRPr="00ED7D71">
        <w:rPr>
          <w:rFonts w:ascii="Times New Roman" w:hAnsi="Times New Roman"/>
          <w:sz w:val="28"/>
          <w:szCs w:val="28"/>
        </w:rPr>
        <w:t>субсидии на софинансирование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</w:r>
      <w:r w:rsidR="0005574A">
        <w:rPr>
          <w:rFonts w:ascii="Times New Roman" w:hAnsi="Times New Roman"/>
          <w:sz w:val="28"/>
          <w:szCs w:val="28"/>
        </w:rPr>
        <w:t>,</w:t>
      </w:r>
      <w:r w:rsidRPr="00ED7D71">
        <w:rPr>
          <w:rFonts w:ascii="Times New Roman" w:hAnsi="Times New Roman"/>
          <w:sz w:val="28"/>
          <w:szCs w:val="28"/>
        </w:rPr>
        <w:t xml:space="preserve"> </w:t>
      </w:r>
      <w:r w:rsidR="00AF1A4B" w:rsidRPr="00ED7D71">
        <w:rPr>
          <w:rFonts w:ascii="Times New Roman" w:hAnsi="Times New Roman"/>
          <w:sz w:val="28"/>
          <w:szCs w:val="28"/>
        </w:rPr>
        <w:t>на 4 028,1 тыс</w:t>
      </w:r>
      <w:proofErr w:type="gramStart"/>
      <w:r w:rsidR="00AF1A4B" w:rsidRPr="00ED7D71">
        <w:rPr>
          <w:rFonts w:ascii="Times New Roman" w:hAnsi="Times New Roman"/>
          <w:sz w:val="28"/>
          <w:szCs w:val="28"/>
        </w:rPr>
        <w:t>.р</w:t>
      </w:r>
      <w:proofErr w:type="gramEnd"/>
      <w:r w:rsidR="00AF1A4B" w:rsidRPr="00ED7D71">
        <w:rPr>
          <w:rFonts w:ascii="Times New Roman" w:hAnsi="Times New Roman"/>
          <w:sz w:val="28"/>
          <w:szCs w:val="28"/>
        </w:rPr>
        <w:t>уб., из них за счет средств:</w:t>
      </w:r>
    </w:p>
    <w:p w:rsidR="00AF1A4B" w:rsidRPr="00ED7D71" w:rsidRDefault="00AF1A4B" w:rsidP="00ED7D71">
      <w:pPr>
        <w:pStyle w:val="ab"/>
        <w:numPr>
          <w:ilvl w:val="0"/>
          <w:numId w:val="33"/>
        </w:numPr>
        <w:tabs>
          <w:tab w:val="left" w:pos="851"/>
        </w:tabs>
        <w:ind w:left="567" w:hanging="11"/>
        <w:rPr>
          <w:rFonts w:ascii="Times New Roman" w:hAnsi="Times New Roman"/>
          <w:sz w:val="28"/>
          <w:szCs w:val="28"/>
        </w:rPr>
      </w:pPr>
      <w:r w:rsidRPr="00ED7D71">
        <w:rPr>
          <w:rFonts w:ascii="Times New Roman" w:hAnsi="Times New Roman"/>
          <w:sz w:val="28"/>
          <w:szCs w:val="28"/>
        </w:rPr>
        <w:t>федерального бюджета – 2 860,0 тыс</w:t>
      </w:r>
      <w:proofErr w:type="gramStart"/>
      <w:r w:rsidRPr="00ED7D71">
        <w:rPr>
          <w:rFonts w:ascii="Times New Roman" w:hAnsi="Times New Roman"/>
          <w:sz w:val="28"/>
          <w:szCs w:val="28"/>
        </w:rPr>
        <w:t>.р</w:t>
      </w:r>
      <w:proofErr w:type="gramEnd"/>
      <w:r w:rsidRPr="00ED7D71">
        <w:rPr>
          <w:rFonts w:ascii="Times New Roman" w:hAnsi="Times New Roman"/>
          <w:sz w:val="28"/>
          <w:szCs w:val="28"/>
        </w:rPr>
        <w:t>уб</w:t>
      </w:r>
      <w:r w:rsidR="00C27EA9" w:rsidRPr="00ED7D71">
        <w:rPr>
          <w:rFonts w:ascii="Times New Roman" w:hAnsi="Times New Roman"/>
          <w:sz w:val="28"/>
          <w:szCs w:val="28"/>
        </w:rPr>
        <w:t>.</w:t>
      </w:r>
      <w:r w:rsidRPr="00ED7D71">
        <w:rPr>
          <w:rFonts w:ascii="Times New Roman" w:hAnsi="Times New Roman"/>
          <w:sz w:val="28"/>
          <w:szCs w:val="28"/>
        </w:rPr>
        <w:t>;</w:t>
      </w:r>
    </w:p>
    <w:p w:rsidR="00AF1A4B" w:rsidRPr="00ED7D71" w:rsidRDefault="00AF1A4B" w:rsidP="00ED7D71">
      <w:pPr>
        <w:pStyle w:val="ab"/>
        <w:numPr>
          <w:ilvl w:val="0"/>
          <w:numId w:val="33"/>
        </w:numPr>
        <w:tabs>
          <w:tab w:val="left" w:pos="851"/>
        </w:tabs>
        <w:ind w:left="567" w:hanging="11"/>
        <w:rPr>
          <w:rFonts w:ascii="Times New Roman" w:hAnsi="Times New Roman"/>
          <w:sz w:val="28"/>
          <w:szCs w:val="28"/>
        </w:rPr>
      </w:pPr>
      <w:r w:rsidRPr="00ED7D71">
        <w:rPr>
          <w:rFonts w:ascii="Times New Roman" w:hAnsi="Times New Roman"/>
          <w:sz w:val="28"/>
          <w:szCs w:val="28"/>
        </w:rPr>
        <w:t>республиканского бюджета Республики Коми – 1 168,1 тыс</w:t>
      </w:r>
      <w:proofErr w:type="gramStart"/>
      <w:r w:rsidRPr="00ED7D71">
        <w:rPr>
          <w:rFonts w:ascii="Times New Roman" w:hAnsi="Times New Roman"/>
          <w:sz w:val="28"/>
          <w:szCs w:val="28"/>
        </w:rPr>
        <w:t>.р</w:t>
      </w:r>
      <w:proofErr w:type="gramEnd"/>
      <w:r w:rsidRPr="00ED7D71">
        <w:rPr>
          <w:rFonts w:ascii="Times New Roman" w:hAnsi="Times New Roman"/>
          <w:sz w:val="28"/>
          <w:szCs w:val="28"/>
        </w:rPr>
        <w:t>уб</w:t>
      </w:r>
      <w:r w:rsidR="00C27EA9" w:rsidRPr="00ED7D71">
        <w:rPr>
          <w:rFonts w:ascii="Times New Roman" w:hAnsi="Times New Roman"/>
          <w:sz w:val="28"/>
          <w:szCs w:val="28"/>
        </w:rPr>
        <w:t>.</w:t>
      </w:r>
    </w:p>
    <w:p w:rsidR="00CA5EC2" w:rsidRPr="00ED7D71" w:rsidRDefault="00CA5EC2" w:rsidP="00ED7D71">
      <w:pPr>
        <w:ind w:firstLine="540"/>
        <w:jc w:val="both"/>
        <w:rPr>
          <w:sz w:val="28"/>
          <w:szCs w:val="28"/>
          <w:u w:val="single"/>
        </w:rPr>
      </w:pPr>
      <w:r w:rsidRPr="00ED7D71">
        <w:rPr>
          <w:sz w:val="28"/>
          <w:szCs w:val="28"/>
          <w:u w:val="single"/>
        </w:rPr>
        <w:t xml:space="preserve">за счет уменьшения плана по: </w:t>
      </w:r>
    </w:p>
    <w:p w:rsidR="00AF1A4B" w:rsidRPr="00ED7D71" w:rsidRDefault="00CA5EC2" w:rsidP="00ED7D71">
      <w:pPr>
        <w:pStyle w:val="ab"/>
        <w:numPr>
          <w:ilvl w:val="0"/>
          <w:numId w:val="8"/>
        </w:numPr>
        <w:tabs>
          <w:tab w:val="left" w:pos="851"/>
        </w:tabs>
        <w:ind w:left="0" w:firstLine="567"/>
        <w:rPr>
          <w:rFonts w:ascii="Times New Roman" w:hAnsi="Times New Roman"/>
          <w:sz w:val="28"/>
          <w:szCs w:val="28"/>
        </w:rPr>
      </w:pPr>
      <w:r w:rsidRPr="00ED7D71">
        <w:rPr>
          <w:rFonts w:ascii="Times New Roman" w:hAnsi="Times New Roman"/>
          <w:sz w:val="28"/>
          <w:szCs w:val="28"/>
        </w:rPr>
        <w:t xml:space="preserve">субсидии </w:t>
      </w:r>
      <w:r w:rsidR="00AF1A4B" w:rsidRPr="00ED7D71">
        <w:rPr>
          <w:rFonts w:ascii="Times New Roman" w:hAnsi="Times New Roman"/>
          <w:sz w:val="28"/>
          <w:szCs w:val="28"/>
        </w:rPr>
        <w:t>на оплату муниципальными учреждениями услуг по обращению с твердыми коммунальными отходами на 978,3 тыс</w:t>
      </w:r>
      <w:proofErr w:type="gramStart"/>
      <w:r w:rsidR="00AF1A4B" w:rsidRPr="00ED7D71">
        <w:rPr>
          <w:rFonts w:ascii="Times New Roman" w:hAnsi="Times New Roman"/>
          <w:sz w:val="28"/>
          <w:szCs w:val="28"/>
        </w:rPr>
        <w:t>.р</w:t>
      </w:r>
      <w:proofErr w:type="gramEnd"/>
      <w:r w:rsidR="00AF1A4B" w:rsidRPr="00ED7D71">
        <w:rPr>
          <w:rFonts w:ascii="Times New Roman" w:hAnsi="Times New Roman"/>
          <w:sz w:val="28"/>
          <w:szCs w:val="28"/>
        </w:rPr>
        <w:t>уб. за счет средств, поступающих из республиканского бюджета Республики Коми</w:t>
      </w:r>
    </w:p>
    <w:p w:rsidR="004F2EEA" w:rsidRPr="00ED7D71" w:rsidRDefault="004F2EEA" w:rsidP="00ED7D7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ED7D71">
        <w:rPr>
          <w:sz w:val="28"/>
          <w:szCs w:val="28"/>
        </w:rPr>
        <w:t xml:space="preserve">Распределение объема безвозмездных поступлений в бюджет МО ГО </w:t>
      </w:r>
      <w:r w:rsidR="00DF6AFC" w:rsidRPr="00ED7D71">
        <w:rPr>
          <w:sz w:val="28"/>
          <w:szCs w:val="28"/>
        </w:rPr>
        <w:t>«</w:t>
      </w:r>
      <w:r w:rsidRPr="00ED7D71">
        <w:rPr>
          <w:sz w:val="28"/>
          <w:szCs w:val="28"/>
        </w:rPr>
        <w:t>Сыктывкар</w:t>
      </w:r>
      <w:r w:rsidR="00DF6AFC" w:rsidRPr="00ED7D71">
        <w:rPr>
          <w:sz w:val="28"/>
          <w:szCs w:val="28"/>
        </w:rPr>
        <w:t>»</w:t>
      </w:r>
      <w:r w:rsidRPr="00ED7D71">
        <w:rPr>
          <w:sz w:val="28"/>
          <w:szCs w:val="28"/>
        </w:rPr>
        <w:t xml:space="preserve"> на 2026 год и плановый период 2027 и 2028 годов представлено в приложении 1 к настоящей пояснительной записке.</w:t>
      </w:r>
    </w:p>
    <w:p w:rsidR="00B21873" w:rsidRPr="007C1EE5" w:rsidRDefault="00B21873" w:rsidP="001E2733">
      <w:pPr>
        <w:pStyle w:val="a3"/>
        <w:rPr>
          <w:szCs w:val="28"/>
        </w:rPr>
      </w:pPr>
      <w:r w:rsidRPr="007C1EE5">
        <w:rPr>
          <w:szCs w:val="28"/>
        </w:rPr>
        <w:lastRenderedPageBreak/>
        <w:t>РАСХОДНАЯ ЧАСТЬ БЮДЖЕТА МУНИЦИПАЛЬНОГО</w:t>
      </w:r>
    </w:p>
    <w:p w:rsidR="00B21873" w:rsidRPr="007C1EE5" w:rsidRDefault="00B21873" w:rsidP="001E2733">
      <w:pPr>
        <w:pStyle w:val="a3"/>
        <w:rPr>
          <w:szCs w:val="28"/>
        </w:rPr>
      </w:pPr>
      <w:r w:rsidRPr="007C1EE5">
        <w:rPr>
          <w:szCs w:val="28"/>
        </w:rPr>
        <w:t xml:space="preserve">ОБРАЗОВАНИЯ ГОРОДСКОГО ОКРУГА </w:t>
      </w:r>
      <w:r w:rsidR="00DF6AFC">
        <w:rPr>
          <w:szCs w:val="28"/>
        </w:rPr>
        <w:t>«</w:t>
      </w:r>
      <w:r w:rsidRPr="007C1EE5">
        <w:rPr>
          <w:szCs w:val="28"/>
        </w:rPr>
        <w:t>СЫКТЫВКАР</w:t>
      </w:r>
      <w:r w:rsidR="00DF6AFC">
        <w:rPr>
          <w:szCs w:val="28"/>
        </w:rPr>
        <w:t>»</w:t>
      </w:r>
    </w:p>
    <w:p w:rsidR="00B21873" w:rsidRPr="007C1EE5" w:rsidRDefault="00B21873" w:rsidP="001E2733">
      <w:pPr>
        <w:pStyle w:val="a3"/>
        <w:rPr>
          <w:szCs w:val="28"/>
        </w:rPr>
      </w:pPr>
    </w:p>
    <w:p w:rsidR="00B21873" w:rsidRPr="00F76003" w:rsidRDefault="00B21873" w:rsidP="001C684D">
      <w:pPr>
        <w:pStyle w:val="a3"/>
        <w:ind w:firstLine="540"/>
        <w:jc w:val="both"/>
        <w:rPr>
          <w:b w:val="0"/>
          <w:szCs w:val="28"/>
        </w:rPr>
      </w:pPr>
      <w:r w:rsidRPr="00F76003">
        <w:rPr>
          <w:b w:val="0"/>
          <w:szCs w:val="28"/>
        </w:rPr>
        <w:t xml:space="preserve">В расходную часть бюджета МО ГО </w:t>
      </w:r>
      <w:r w:rsidR="00DF6AFC" w:rsidRPr="00F76003">
        <w:rPr>
          <w:b w:val="0"/>
          <w:szCs w:val="28"/>
        </w:rPr>
        <w:t>«</w:t>
      </w:r>
      <w:r w:rsidRPr="00F76003">
        <w:rPr>
          <w:b w:val="0"/>
          <w:szCs w:val="28"/>
        </w:rPr>
        <w:t>Сыктывкар</w:t>
      </w:r>
      <w:r w:rsidR="00DF6AFC" w:rsidRPr="00F76003">
        <w:rPr>
          <w:b w:val="0"/>
          <w:szCs w:val="28"/>
        </w:rPr>
        <w:t>»</w:t>
      </w:r>
      <w:r w:rsidRPr="00F76003">
        <w:rPr>
          <w:b w:val="0"/>
          <w:szCs w:val="28"/>
        </w:rPr>
        <w:t xml:space="preserve"> на 20</w:t>
      </w:r>
      <w:r w:rsidR="00CE4B83" w:rsidRPr="00F76003">
        <w:rPr>
          <w:b w:val="0"/>
          <w:szCs w:val="28"/>
        </w:rPr>
        <w:t>2</w:t>
      </w:r>
      <w:r w:rsidR="003D4545" w:rsidRPr="00F76003">
        <w:rPr>
          <w:b w:val="0"/>
          <w:szCs w:val="28"/>
        </w:rPr>
        <w:t>6</w:t>
      </w:r>
      <w:r w:rsidRPr="00F76003">
        <w:rPr>
          <w:b w:val="0"/>
          <w:szCs w:val="28"/>
        </w:rPr>
        <w:t xml:space="preserve"> год предлагается внести изменения</w:t>
      </w:r>
      <w:r w:rsidR="00C27303" w:rsidRPr="00F76003">
        <w:rPr>
          <w:b w:val="0"/>
          <w:szCs w:val="28"/>
        </w:rPr>
        <w:t xml:space="preserve"> в связи с</w:t>
      </w:r>
      <w:r w:rsidRPr="00F76003">
        <w:rPr>
          <w:b w:val="0"/>
          <w:szCs w:val="28"/>
        </w:rPr>
        <w:t>:</w:t>
      </w:r>
    </w:p>
    <w:p w:rsidR="003D4545" w:rsidRPr="00F76003" w:rsidRDefault="003D4545" w:rsidP="001C684D">
      <w:pPr>
        <w:pStyle w:val="a3"/>
        <w:ind w:firstLine="540"/>
        <w:jc w:val="both"/>
        <w:rPr>
          <w:b w:val="0"/>
          <w:szCs w:val="28"/>
        </w:rPr>
      </w:pPr>
      <w:r w:rsidRPr="00F76003">
        <w:rPr>
          <w:b w:val="0"/>
          <w:szCs w:val="28"/>
        </w:rPr>
        <w:t xml:space="preserve">- изменением плана по </w:t>
      </w:r>
      <w:r w:rsidR="00C369FA" w:rsidRPr="00F76003">
        <w:rPr>
          <w:b w:val="0"/>
          <w:szCs w:val="28"/>
        </w:rPr>
        <w:t xml:space="preserve">налоговым и </w:t>
      </w:r>
      <w:r w:rsidRPr="00F76003">
        <w:rPr>
          <w:b w:val="0"/>
          <w:szCs w:val="28"/>
        </w:rPr>
        <w:t>неналоговым доходам,</w:t>
      </w:r>
    </w:p>
    <w:p w:rsidR="003D4545" w:rsidRPr="00F76003" w:rsidRDefault="003D4545" w:rsidP="001C684D">
      <w:pPr>
        <w:pStyle w:val="a3"/>
        <w:ind w:firstLine="540"/>
        <w:jc w:val="both"/>
        <w:rPr>
          <w:b w:val="0"/>
          <w:szCs w:val="28"/>
        </w:rPr>
      </w:pPr>
      <w:r w:rsidRPr="00F76003">
        <w:rPr>
          <w:b w:val="0"/>
          <w:szCs w:val="28"/>
        </w:rPr>
        <w:t>- изменением объемов субсидий, имеющих целевое назначение,</w:t>
      </w:r>
    </w:p>
    <w:p w:rsidR="00FC03E8" w:rsidRPr="00C27EA9" w:rsidRDefault="00FC03E8" w:rsidP="001C684D">
      <w:pPr>
        <w:pStyle w:val="a3"/>
        <w:ind w:firstLine="540"/>
        <w:jc w:val="both"/>
        <w:rPr>
          <w:b w:val="0"/>
          <w:color w:val="0000FF"/>
          <w:szCs w:val="28"/>
        </w:rPr>
      </w:pPr>
      <w:r w:rsidRPr="00C27EA9">
        <w:rPr>
          <w:b w:val="0"/>
          <w:color w:val="0000FF"/>
          <w:szCs w:val="28"/>
        </w:rPr>
        <w:t>-</w:t>
      </w:r>
      <w:r w:rsidR="00335500" w:rsidRPr="00C27EA9">
        <w:rPr>
          <w:b w:val="0"/>
          <w:color w:val="0000FF"/>
          <w:szCs w:val="28"/>
        </w:rPr>
        <w:t> </w:t>
      </w:r>
      <w:r w:rsidRPr="003F0005">
        <w:rPr>
          <w:b w:val="0"/>
          <w:szCs w:val="28"/>
        </w:rPr>
        <w:t>уточнением объемов муниципального дорожного фонда МО ГО «Сыктывкар» за счет перераспределения ассигнований с благоустройства городского округа по предложениям главных распорядителей бюджетных средств с учетом планируемых к выполнению мероприятий на автомобильных дорогах общего пользования местного значения, а также работ по ремонту дворовых те</w:t>
      </w:r>
      <w:r w:rsidR="00335500" w:rsidRPr="003F0005">
        <w:rPr>
          <w:b w:val="0"/>
          <w:szCs w:val="28"/>
        </w:rPr>
        <w:t>рриторий многоквартирных домов,</w:t>
      </w:r>
    </w:p>
    <w:p w:rsidR="00FC03E8" w:rsidRPr="003F0005" w:rsidRDefault="00FC03E8" w:rsidP="001C684D">
      <w:pPr>
        <w:pStyle w:val="a3"/>
        <w:ind w:firstLine="540"/>
        <w:jc w:val="both"/>
        <w:rPr>
          <w:b w:val="0"/>
          <w:szCs w:val="28"/>
        </w:rPr>
      </w:pPr>
      <w:r w:rsidRPr="003F0005">
        <w:rPr>
          <w:b w:val="0"/>
          <w:szCs w:val="28"/>
        </w:rPr>
        <w:t>- изменением плана по расходам за счет остатков средств местного бюджета, сложившихся на счет</w:t>
      </w:r>
      <w:r w:rsidR="001A2AC4" w:rsidRPr="003F0005">
        <w:rPr>
          <w:b w:val="0"/>
          <w:szCs w:val="28"/>
        </w:rPr>
        <w:t>е по состоянию на 01.01.2026</w:t>
      </w:r>
      <w:r w:rsidRPr="003F0005">
        <w:rPr>
          <w:b w:val="0"/>
          <w:szCs w:val="28"/>
        </w:rPr>
        <w:t>,</w:t>
      </w:r>
    </w:p>
    <w:p w:rsidR="00B32BBD" w:rsidRPr="00F76003" w:rsidRDefault="00B32BBD" w:rsidP="001C684D">
      <w:pPr>
        <w:pStyle w:val="a3"/>
        <w:ind w:firstLine="540"/>
        <w:jc w:val="both"/>
        <w:rPr>
          <w:b w:val="0"/>
          <w:szCs w:val="28"/>
        </w:rPr>
      </w:pPr>
      <w:r w:rsidRPr="00F76003">
        <w:rPr>
          <w:b w:val="0"/>
          <w:szCs w:val="28"/>
        </w:rPr>
        <w:t xml:space="preserve">а также по основаниям, установленным статьей 217 Бюджетного кодекса Российской Федерации, и дополнительным основаниям, установленным решением о бюджете МО ГО </w:t>
      </w:r>
      <w:r w:rsidR="00DF6AFC" w:rsidRPr="00F76003">
        <w:rPr>
          <w:b w:val="0"/>
          <w:szCs w:val="28"/>
        </w:rPr>
        <w:t>«</w:t>
      </w:r>
      <w:r w:rsidRPr="00F76003">
        <w:rPr>
          <w:b w:val="0"/>
          <w:szCs w:val="28"/>
        </w:rPr>
        <w:t>Сыктывкар</w:t>
      </w:r>
      <w:r w:rsidR="00DF6AFC" w:rsidRPr="00F76003">
        <w:rPr>
          <w:b w:val="0"/>
          <w:szCs w:val="28"/>
        </w:rPr>
        <w:t>»</w:t>
      </w:r>
      <w:r w:rsidRPr="00F76003">
        <w:rPr>
          <w:b w:val="0"/>
          <w:szCs w:val="28"/>
        </w:rPr>
        <w:t>.</w:t>
      </w:r>
    </w:p>
    <w:p w:rsidR="00B21873" w:rsidRPr="00F76003" w:rsidRDefault="00B21873" w:rsidP="001C684D">
      <w:pPr>
        <w:ind w:firstLine="540"/>
        <w:jc w:val="both"/>
        <w:rPr>
          <w:sz w:val="28"/>
          <w:szCs w:val="28"/>
        </w:rPr>
      </w:pPr>
      <w:r w:rsidRPr="00F76003">
        <w:rPr>
          <w:sz w:val="28"/>
          <w:szCs w:val="28"/>
        </w:rPr>
        <w:t>Предлагается утвердить следующие Приложения:</w:t>
      </w:r>
    </w:p>
    <w:p w:rsidR="00B21873" w:rsidRPr="00F76003" w:rsidRDefault="0049680E" w:rsidP="001C684D">
      <w:pPr>
        <w:numPr>
          <w:ilvl w:val="0"/>
          <w:numId w:val="2"/>
        </w:numPr>
        <w:tabs>
          <w:tab w:val="left" w:pos="851"/>
        </w:tabs>
        <w:ind w:left="0" w:firstLine="540"/>
        <w:jc w:val="both"/>
        <w:rPr>
          <w:sz w:val="28"/>
          <w:szCs w:val="28"/>
        </w:rPr>
      </w:pPr>
      <w:r w:rsidRPr="00F76003">
        <w:rPr>
          <w:sz w:val="28"/>
          <w:szCs w:val="28"/>
        </w:rPr>
        <w:t>п</w:t>
      </w:r>
      <w:r w:rsidR="00B21873" w:rsidRPr="00F76003">
        <w:rPr>
          <w:sz w:val="28"/>
          <w:szCs w:val="28"/>
        </w:rPr>
        <w:t xml:space="preserve">риложение № 1 </w:t>
      </w:r>
      <w:r w:rsidR="00DF6AFC" w:rsidRPr="00F76003">
        <w:rPr>
          <w:sz w:val="28"/>
          <w:szCs w:val="28"/>
        </w:rPr>
        <w:t>«</w:t>
      </w:r>
      <w:hyperlink w:anchor="P612" w:history="1">
        <w:r w:rsidR="00B21873" w:rsidRPr="00F76003">
          <w:rPr>
            <w:sz w:val="28"/>
            <w:szCs w:val="28"/>
          </w:rPr>
          <w:t>Распределение</w:t>
        </w:r>
      </w:hyperlink>
      <w:r w:rsidR="00B21873" w:rsidRPr="00F76003">
        <w:rPr>
          <w:sz w:val="28"/>
          <w:szCs w:val="28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="00B21873" w:rsidRPr="00F76003">
        <w:rPr>
          <w:sz w:val="28"/>
          <w:szCs w:val="28"/>
        </w:rPr>
        <w:t>видов расходов классификации расходов бюджетов</w:t>
      </w:r>
      <w:proofErr w:type="gramEnd"/>
      <w:r w:rsidR="00B21873" w:rsidRPr="00F76003">
        <w:rPr>
          <w:sz w:val="28"/>
          <w:szCs w:val="28"/>
        </w:rPr>
        <w:t xml:space="preserve"> на 202</w:t>
      </w:r>
      <w:r w:rsidR="003D4545" w:rsidRPr="00F76003">
        <w:rPr>
          <w:sz w:val="28"/>
          <w:szCs w:val="28"/>
        </w:rPr>
        <w:t>6</w:t>
      </w:r>
      <w:r w:rsidR="00B21873" w:rsidRPr="00F76003">
        <w:rPr>
          <w:sz w:val="28"/>
          <w:szCs w:val="28"/>
        </w:rPr>
        <w:t xml:space="preserve"> год и плановый период 202</w:t>
      </w:r>
      <w:r w:rsidR="003D4545" w:rsidRPr="00F76003">
        <w:rPr>
          <w:sz w:val="28"/>
          <w:szCs w:val="28"/>
        </w:rPr>
        <w:t>7</w:t>
      </w:r>
      <w:r w:rsidR="00B21873" w:rsidRPr="00F76003">
        <w:rPr>
          <w:sz w:val="28"/>
          <w:szCs w:val="28"/>
        </w:rPr>
        <w:t xml:space="preserve"> и 202</w:t>
      </w:r>
      <w:r w:rsidR="003D4545" w:rsidRPr="00F76003">
        <w:rPr>
          <w:sz w:val="28"/>
          <w:szCs w:val="28"/>
        </w:rPr>
        <w:t>8</w:t>
      </w:r>
      <w:r w:rsidR="00025286" w:rsidRPr="00F76003">
        <w:rPr>
          <w:sz w:val="28"/>
          <w:szCs w:val="28"/>
        </w:rPr>
        <w:t xml:space="preserve"> годов</w:t>
      </w:r>
      <w:r w:rsidR="00DF6AFC" w:rsidRPr="00F76003">
        <w:rPr>
          <w:sz w:val="28"/>
          <w:szCs w:val="28"/>
        </w:rPr>
        <w:t>»</w:t>
      </w:r>
      <w:r w:rsidR="00025286" w:rsidRPr="00F76003">
        <w:rPr>
          <w:sz w:val="28"/>
          <w:szCs w:val="28"/>
        </w:rPr>
        <w:t>;</w:t>
      </w:r>
    </w:p>
    <w:p w:rsidR="00B21873" w:rsidRPr="00F76003" w:rsidRDefault="0049680E" w:rsidP="001C684D">
      <w:pPr>
        <w:numPr>
          <w:ilvl w:val="0"/>
          <w:numId w:val="2"/>
        </w:numPr>
        <w:tabs>
          <w:tab w:val="left" w:pos="851"/>
        </w:tabs>
        <w:ind w:left="0" w:firstLine="540"/>
        <w:jc w:val="both"/>
        <w:rPr>
          <w:sz w:val="28"/>
          <w:szCs w:val="28"/>
        </w:rPr>
      </w:pPr>
      <w:r w:rsidRPr="00F76003">
        <w:rPr>
          <w:sz w:val="28"/>
          <w:szCs w:val="28"/>
        </w:rPr>
        <w:t>п</w:t>
      </w:r>
      <w:r w:rsidR="00B21873" w:rsidRPr="00F76003">
        <w:rPr>
          <w:sz w:val="28"/>
          <w:szCs w:val="28"/>
        </w:rPr>
        <w:t xml:space="preserve">риложение № 2 </w:t>
      </w:r>
      <w:r w:rsidR="00DF6AFC" w:rsidRPr="00F76003">
        <w:rPr>
          <w:sz w:val="28"/>
          <w:szCs w:val="28"/>
        </w:rPr>
        <w:t>«</w:t>
      </w:r>
      <w:r w:rsidR="00B21873" w:rsidRPr="00F76003">
        <w:rPr>
          <w:sz w:val="28"/>
          <w:szCs w:val="28"/>
        </w:rPr>
        <w:t xml:space="preserve">Ведомственная </w:t>
      </w:r>
      <w:hyperlink w:anchor="P5113" w:history="1">
        <w:proofErr w:type="gramStart"/>
        <w:r w:rsidR="00B21873" w:rsidRPr="00F76003">
          <w:rPr>
            <w:sz w:val="28"/>
            <w:szCs w:val="28"/>
          </w:rPr>
          <w:t>структур</w:t>
        </w:r>
        <w:proofErr w:type="gramEnd"/>
      </w:hyperlink>
      <w:r w:rsidR="00B21873" w:rsidRPr="00F76003">
        <w:rPr>
          <w:sz w:val="28"/>
          <w:szCs w:val="28"/>
        </w:rPr>
        <w:t xml:space="preserve">а расходов бюджета МО ГО </w:t>
      </w:r>
      <w:r w:rsidR="00DF6AFC" w:rsidRPr="00F76003">
        <w:rPr>
          <w:sz w:val="28"/>
          <w:szCs w:val="28"/>
        </w:rPr>
        <w:t>«</w:t>
      </w:r>
      <w:r w:rsidR="00B21873" w:rsidRPr="00F76003">
        <w:rPr>
          <w:sz w:val="28"/>
          <w:szCs w:val="28"/>
        </w:rPr>
        <w:t>Сыктывкар</w:t>
      </w:r>
      <w:r w:rsidR="00DF6AFC" w:rsidRPr="00F76003">
        <w:rPr>
          <w:sz w:val="28"/>
          <w:szCs w:val="28"/>
        </w:rPr>
        <w:t>»</w:t>
      </w:r>
      <w:r w:rsidR="00B21873" w:rsidRPr="00F76003">
        <w:rPr>
          <w:sz w:val="28"/>
          <w:szCs w:val="28"/>
        </w:rPr>
        <w:t xml:space="preserve"> </w:t>
      </w:r>
      <w:r w:rsidR="003D4545" w:rsidRPr="00F76003">
        <w:rPr>
          <w:sz w:val="28"/>
          <w:szCs w:val="28"/>
        </w:rPr>
        <w:t>на 2026 год и плановый период 2027 и 2028 годов</w:t>
      </w:r>
      <w:r w:rsidR="00DF6AFC" w:rsidRPr="00F76003">
        <w:rPr>
          <w:sz w:val="28"/>
          <w:szCs w:val="28"/>
        </w:rPr>
        <w:t>»</w:t>
      </w:r>
      <w:r w:rsidR="00B21873" w:rsidRPr="00F76003">
        <w:rPr>
          <w:sz w:val="28"/>
          <w:szCs w:val="28"/>
        </w:rPr>
        <w:t>.</w:t>
      </w:r>
    </w:p>
    <w:p w:rsidR="00B21873" w:rsidRPr="00F76003" w:rsidRDefault="00B21873" w:rsidP="001C684D">
      <w:pPr>
        <w:pStyle w:val="a3"/>
        <w:ind w:firstLine="540"/>
        <w:jc w:val="both"/>
        <w:rPr>
          <w:b w:val="0"/>
          <w:szCs w:val="28"/>
        </w:rPr>
      </w:pPr>
      <w:r w:rsidRPr="00F76003">
        <w:rPr>
          <w:b w:val="0"/>
          <w:szCs w:val="28"/>
        </w:rPr>
        <w:t>Распределение бюджетных ассигнований по разделам и подразделам классификации расходов бюджетов представлено в приложении 2 к настоящей пояснительной записке.</w:t>
      </w:r>
    </w:p>
    <w:p w:rsidR="00A103D1" w:rsidRPr="001C684D" w:rsidRDefault="00A103D1" w:rsidP="001C684D">
      <w:pPr>
        <w:pStyle w:val="a3"/>
        <w:tabs>
          <w:tab w:val="left" w:pos="993"/>
        </w:tabs>
        <w:ind w:firstLine="567"/>
        <w:jc w:val="both"/>
        <w:rPr>
          <w:b w:val="0"/>
          <w:szCs w:val="28"/>
        </w:rPr>
      </w:pPr>
      <w:proofErr w:type="gramStart"/>
      <w:r w:rsidRPr="001C684D">
        <w:rPr>
          <w:b w:val="0"/>
          <w:szCs w:val="28"/>
        </w:rPr>
        <w:t xml:space="preserve">Перераспределение бюджетных средств между главными распорядителями, в том числе за счет сокращения отдельных видов расходов, осуществлено в целях проведения оптимизационных мероприятий для обеспечения финансирования первоочередных расходов в условиях недостаточности бюджетных средств в соответствии с рекомендациями, предусмотренными </w:t>
      </w:r>
      <w:r w:rsidR="00D2346A" w:rsidRPr="001C684D">
        <w:rPr>
          <w:b w:val="0"/>
          <w:szCs w:val="28"/>
        </w:rPr>
        <w:t>«</w:t>
      </w:r>
      <w:r w:rsidRPr="001C684D">
        <w:rPr>
          <w:b w:val="0"/>
          <w:szCs w:val="28"/>
        </w:rPr>
        <w:t>Решени</w:t>
      </w:r>
      <w:r w:rsidR="00D2346A" w:rsidRPr="001C684D">
        <w:rPr>
          <w:b w:val="0"/>
          <w:szCs w:val="28"/>
        </w:rPr>
        <w:t>ем</w:t>
      </w:r>
      <w:r w:rsidRPr="001C684D">
        <w:rPr>
          <w:b w:val="0"/>
          <w:szCs w:val="28"/>
        </w:rPr>
        <w:t xml:space="preserve"> правительственной рабочей группы по итогам рассмотрения параметров проектов бюджетов муниципальных образований городских округов, муниципальных округов, муниципальных районов в Республике Коми </w:t>
      </w:r>
      <w:r w:rsidR="00D2346A" w:rsidRPr="001C684D">
        <w:rPr>
          <w:b w:val="0"/>
          <w:szCs w:val="28"/>
        </w:rPr>
        <w:t>на</w:t>
      </w:r>
      <w:r w:rsidRPr="001C684D">
        <w:rPr>
          <w:b w:val="0"/>
          <w:szCs w:val="28"/>
        </w:rPr>
        <w:t xml:space="preserve"> 2026 год</w:t>
      </w:r>
      <w:proofErr w:type="gramEnd"/>
      <w:r w:rsidR="00D2346A" w:rsidRPr="001C684D">
        <w:rPr>
          <w:b w:val="0"/>
          <w:szCs w:val="28"/>
        </w:rPr>
        <w:t>»</w:t>
      </w:r>
      <w:r w:rsidRPr="001C684D">
        <w:rPr>
          <w:b w:val="0"/>
          <w:szCs w:val="28"/>
        </w:rPr>
        <w:t xml:space="preserve"> под председательством Председателя Правительства Республики Коми (руководителя рабочей группы) Братыненко Д.Ф.</w:t>
      </w:r>
    </w:p>
    <w:p w:rsidR="006818B2" w:rsidRPr="001C684D" w:rsidRDefault="006818B2" w:rsidP="001C684D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84D">
        <w:rPr>
          <w:sz w:val="28"/>
          <w:szCs w:val="28"/>
        </w:rPr>
        <w:t>Приоритетными направления</w:t>
      </w:r>
      <w:r w:rsidR="00BC164A" w:rsidRPr="001C684D">
        <w:rPr>
          <w:sz w:val="28"/>
          <w:szCs w:val="28"/>
        </w:rPr>
        <w:t>ми</w:t>
      </w:r>
      <w:r w:rsidRPr="001C684D">
        <w:rPr>
          <w:sz w:val="28"/>
          <w:szCs w:val="28"/>
        </w:rPr>
        <w:t xml:space="preserve"> перераспределения расходов являются:</w:t>
      </w:r>
    </w:p>
    <w:p w:rsidR="00347B16" w:rsidRPr="001C684D" w:rsidRDefault="00347B16" w:rsidP="001C684D">
      <w:pPr>
        <w:pStyle w:val="ab"/>
        <w:numPr>
          <w:ilvl w:val="0"/>
          <w:numId w:val="47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1C684D">
        <w:rPr>
          <w:rFonts w:ascii="Times New Roman" w:hAnsi="Times New Roman"/>
          <w:sz w:val="28"/>
          <w:szCs w:val="28"/>
        </w:rPr>
        <w:t>содержание улично-дорожной сети.</w:t>
      </w:r>
    </w:p>
    <w:p w:rsidR="00347B16" w:rsidRPr="001C684D" w:rsidRDefault="00347B16" w:rsidP="001C684D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84D">
        <w:rPr>
          <w:sz w:val="28"/>
          <w:szCs w:val="28"/>
        </w:rPr>
        <w:t>Одним из важнейших направлений деятельности органов местного самоуправления является организация содержания улично-дорожной сети  в целях поддержания соответствующих объектов в надлежащем состоянии, обеспечения непрерывного и безопасного движения по улицам в любое время года.</w:t>
      </w:r>
    </w:p>
    <w:p w:rsidR="00347B16" w:rsidRPr="001C684D" w:rsidRDefault="00347B16" w:rsidP="001C684D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84D">
        <w:rPr>
          <w:sz w:val="28"/>
          <w:szCs w:val="28"/>
        </w:rPr>
        <w:lastRenderedPageBreak/>
        <w:t>С учетом необходимости обеспечения надлежащего функционирования объектов улично-дорожной сети предлагается, исходя из финансовых возможностей, увеличить ассигнования на соответствующие цели на 90 000,0 тыс</w:t>
      </w:r>
      <w:proofErr w:type="gramStart"/>
      <w:r w:rsidRPr="001C684D">
        <w:rPr>
          <w:sz w:val="28"/>
          <w:szCs w:val="28"/>
        </w:rPr>
        <w:t>.р</w:t>
      </w:r>
      <w:proofErr w:type="gramEnd"/>
      <w:r w:rsidRPr="001C684D">
        <w:rPr>
          <w:sz w:val="28"/>
          <w:szCs w:val="28"/>
        </w:rPr>
        <w:t>уб.</w:t>
      </w:r>
    </w:p>
    <w:p w:rsidR="006818B2" w:rsidRPr="001C684D" w:rsidRDefault="006818B2" w:rsidP="001C684D">
      <w:pPr>
        <w:pStyle w:val="ab"/>
        <w:numPr>
          <w:ilvl w:val="0"/>
          <w:numId w:val="47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1C684D">
        <w:rPr>
          <w:rFonts w:ascii="Times New Roman" w:hAnsi="Times New Roman"/>
          <w:sz w:val="28"/>
          <w:szCs w:val="28"/>
        </w:rPr>
        <w:t xml:space="preserve">исполнение обязательств по расходам на обслуживание муниципального долга (увеличение на </w:t>
      </w:r>
      <w:r w:rsidR="00B0309E" w:rsidRPr="001C684D">
        <w:rPr>
          <w:rFonts w:ascii="Times New Roman" w:hAnsi="Times New Roman"/>
          <w:sz w:val="28"/>
          <w:szCs w:val="28"/>
        </w:rPr>
        <w:t>48</w:t>
      </w:r>
      <w:r w:rsidR="004E5534" w:rsidRPr="001C684D">
        <w:rPr>
          <w:rFonts w:ascii="Times New Roman" w:hAnsi="Times New Roman"/>
          <w:sz w:val="28"/>
          <w:szCs w:val="28"/>
        </w:rPr>
        <w:t> </w:t>
      </w:r>
      <w:r w:rsidR="00B0309E" w:rsidRPr="001C684D">
        <w:rPr>
          <w:rFonts w:ascii="Times New Roman" w:hAnsi="Times New Roman"/>
          <w:sz w:val="28"/>
          <w:szCs w:val="28"/>
        </w:rPr>
        <w:t>3</w:t>
      </w:r>
      <w:r w:rsidR="004E5534" w:rsidRPr="001C684D">
        <w:rPr>
          <w:rFonts w:ascii="Times New Roman" w:hAnsi="Times New Roman"/>
          <w:sz w:val="28"/>
          <w:szCs w:val="28"/>
        </w:rPr>
        <w:t>00,0</w:t>
      </w:r>
      <w:r w:rsidRPr="001C684D">
        <w:rPr>
          <w:rFonts w:ascii="Times New Roman" w:hAnsi="Times New Roman"/>
          <w:sz w:val="28"/>
          <w:szCs w:val="28"/>
        </w:rPr>
        <w:t xml:space="preserve"> тыс</w:t>
      </w:r>
      <w:proofErr w:type="gramStart"/>
      <w:r w:rsidRPr="001C684D">
        <w:rPr>
          <w:rFonts w:ascii="Times New Roman" w:hAnsi="Times New Roman"/>
          <w:sz w:val="28"/>
          <w:szCs w:val="28"/>
        </w:rPr>
        <w:t>.р</w:t>
      </w:r>
      <w:proofErr w:type="gramEnd"/>
      <w:r w:rsidRPr="001C684D">
        <w:rPr>
          <w:rFonts w:ascii="Times New Roman" w:hAnsi="Times New Roman"/>
          <w:sz w:val="28"/>
          <w:szCs w:val="28"/>
        </w:rPr>
        <w:t>уб.</w:t>
      </w:r>
      <w:r w:rsidR="00FD217F" w:rsidRPr="001C684D">
        <w:rPr>
          <w:rFonts w:ascii="Times New Roman" w:hAnsi="Times New Roman"/>
          <w:sz w:val="28"/>
          <w:szCs w:val="28"/>
        </w:rPr>
        <w:t>).</w:t>
      </w:r>
    </w:p>
    <w:p w:rsidR="003A1DDC" w:rsidRPr="001C684D" w:rsidRDefault="006818B2" w:rsidP="001C684D">
      <w:pPr>
        <w:tabs>
          <w:tab w:val="left" w:pos="851"/>
        </w:tabs>
        <w:ind w:firstLine="567"/>
        <w:contextualSpacing/>
        <w:jc w:val="both"/>
        <w:rPr>
          <w:sz w:val="28"/>
          <w:szCs w:val="28"/>
        </w:rPr>
      </w:pPr>
      <w:r w:rsidRPr="001C684D">
        <w:rPr>
          <w:rFonts w:eastAsia="Calibri"/>
          <w:sz w:val="28"/>
          <w:szCs w:val="28"/>
          <w:lang w:eastAsia="en-US"/>
        </w:rPr>
        <w:t>В условиях не предоставления в 2026 году бюджетного кредита на пополнение остатков на счете местного бюджета по ставке 0,1% годовых (на основании принятого в конце декабря 2025 года решения на федеральном уровне), муниципалитету необходимо обеспечить его замещение коммерческими кредитами для покрытия кассовых разрывов при исполнении бюджета</w:t>
      </w:r>
      <w:r w:rsidR="003A1DDC" w:rsidRPr="001C684D">
        <w:rPr>
          <w:rFonts w:eastAsia="Calibri"/>
          <w:sz w:val="28"/>
          <w:szCs w:val="28"/>
          <w:lang w:eastAsia="en-US"/>
        </w:rPr>
        <w:t xml:space="preserve"> и погашения ранее привлеченных кредитов</w:t>
      </w:r>
      <w:r w:rsidRPr="001C684D">
        <w:rPr>
          <w:rFonts w:eastAsia="Calibri"/>
          <w:sz w:val="28"/>
          <w:szCs w:val="28"/>
          <w:lang w:eastAsia="en-US"/>
        </w:rPr>
        <w:t xml:space="preserve">. Указанная дополнительная сумма позволит организовать аукционы по привлечению коммерческих кредитов, которые по прогнозным расчетам обеспечат финансирование расходов бюджета с </w:t>
      </w:r>
      <w:r w:rsidR="003A1DDC" w:rsidRPr="001C684D">
        <w:rPr>
          <w:rFonts w:eastAsia="Calibri"/>
          <w:sz w:val="28"/>
          <w:szCs w:val="28"/>
          <w:lang w:eastAsia="en-US"/>
        </w:rPr>
        <w:t>июля</w:t>
      </w:r>
      <w:r w:rsidRPr="001C684D">
        <w:rPr>
          <w:rFonts w:eastAsia="Calibri"/>
          <w:sz w:val="28"/>
          <w:szCs w:val="28"/>
          <w:lang w:eastAsia="en-US"/>
        </w:rPr>
        <w:t xml:space="preserve"> по </w:t>
      </w:r>
      <w:r w:rsidR="00335AFB" w:rsidRPr="001C684D">
        <w:rPr>
          <w:rFonts w:eastAsia="Calibri"/>
          <w:sz w:val="28"/>
          <w:szCs w:val="28"/>
          <w:lang w:eastAsia="en-US"/>
        </w:rPr>
        <w:t>сентябрь</w:t>
      </w:r>
      <w:r w:rsidRPr="001C684D">
        <w:rPr>
          <w:rFonts w:eastAsia="Calibri"/>
          <w:sz w:val="28"/>
          <w:szCs w:val="28"/>
          <w:lang w:eastAsia="en-US"/>
        </w:rPr>
        <w:t xml:space="preserve"> текущего года</w:t>
      </w:r>
      <w:r w:rsidRPr="001C684D">
        <w:rPr>
          <w:sz w:val="28"/>
          <w:szCs w:val="28"/>
        </w:rPr>
        <w:t xml:space="preserve">. </w:t>
      </w:r>
    </w:p>
    <w:p w:rsidR="00D2346A" w:rsidRPr="001C684D" w:rsidRDefault="006818B2" w:rsidP="001C684D">
      <w:pPr>
        <w:pStyle w:val="a3"/>
        <w:tabs>
          <w:tab w:val="left" w:pos="993"/>
        </w:tabs>
        <w:ind w:firstLine="567"/>
        <w:jc w:val="both"/>
        <w:rPr>
          <w:b w:val="0"/>
          <w:szCs w:val="28"/>
        </w:rPr>
      </w:pPr>
      <w:r w:rsidRPr="001C684D">
        <w:rPr>
          <w:b w:val="0"/>
          <w:szCs w:val="28"/>
        </w:rPr>
        <w:t xml:space="preserve">Вся сумма экономии по итогам проведенных аукционов </w:t>
      </w:r>
      <w:r w:rsidR="003A1DDC" w:rsidRPr="001C684D">
        <w:rPr>
          <w:b w:val="0"/>
          <w:szCs w:val="28"/>
        </w:rPr>
        <w:t>будет направлена на</w:t>
      </w:r>
      <w:r w:rsidRPr="001C684D">
        <w:rPr>
          <w:b w:val="0"/>
          <w:szCs w:val="28"/>
        </w:rPr>
        <w:t xml:space="preserve"> </w:t>
      </w:r>
      <w:r w:rsidR="003A1DDC" w:rsidRPr="001C684D">
        <w:rPr>
          <w:b w:val="0"/>
          <w:szCs w:val="28"/>
        </w:rPr>
        <w:t>заключение</w:t>
      </w:r>
      <w:r w:rsidRPr="001C684D">
        <w:rPr>
          <w:b w:val="0"/>
          <w:szCs w:val="28"/>
        </w:rPr>
        <w:t xml:space="preserve"> новых контрактов по кредитам.</w:t>
      </w:r>
    </w:p>
    <w:p w:rsidR="00347B16" w:rsidRPr="001C684D" w:rsidRDefault="00347B16" w:rsidP="001C684D">
      <w:pPr>
        <w:pStyle w:val="ab"/>
        <w:numPr>
          <w:ilvl w:val="0"/>
          <w:numId w:val="47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1C684D">
        <w:rPr>
          <w:rFonts w:ascii="Times New Roman" w:hAnsi="Times New Roman"/>
          <w:sz w:val="28"/>
          <w:szCs w:val="28"/>
        </w:rPr>
        <w:t>организация муниципальных перевозок пассажиров и багажа автомобильным транспортом.</w:t>
      </w:r>
    </w:p>
    <w:p w:rsidR="00347B16" w:rsidRPr="001C684D" w:rsidRDefault="00347B16" w:rsidP="001C684D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84D">
        <w:rPr>
          <w:sz w:val="28"/>
          <w:szCs w:val="28"/>
        </w:rPr>
        <w:t xml:space="preserve">Данными услугами пользуется значительная часть населения города, и изменения перевозок влияют на жизнь практически каждой семьи. </w:t>
      </w:r>
    </w:p>
    <w:p w:rsidR="00347B16" w:rsidRPr="001C684D" w:rsidRDefault="00347B16" w:rsidP="001C684D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84D">
        <w:rPr>
          <w:sz w:val="28"/>
          <w:szCs w:val="28"/>
        </w:rPr>
        <w:t>С 01.01.2026 г. прекращена поддержка муниципальных образований из республиканского бюджета Республики Коми на организацию транспортного обслуживания населения по муниципальным маршрутам регулярных перевозок пассажиров и багажа автомобильным транспортом.</w:t>
      </w:r>
    </w:p>
    <w:p w:rsidR="00347B16" w:rsidRPr="001C684D" w:rsidRDefault="00347B16" w:rsidP="001C684D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84D">
        <w:rPr>
          <w:sz w:val="28"/>
          <w:szCs w:val="28"/>
        </w:rPr>
        <w:t>За счет предусмотренных в бюджете МО ГО «Сыктывкар» ассигнований, сформированных с учетом финансовых возможностей муниципального образования, главными распорядителями организованы закупки для организации автомобильных перевозок на действующих маршрутах с разной продолжительностью выполнения работ.</w:t>
      </w:r>
    </w:p>
    <w:p w:rsidR="00347B16" w:rsidRPr="001C684D" w:rsidRDefault="00347B16" w:rsidP="001C684D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84D">
        <w:rPr>
          <w:sz w:val="28"/>
          <w:szCs w:val="28"/>
        </w:rPr>
        <w:t>По части маршрутов перевозки организованы только до 31.07.2026 г. и дальнейшая организация транспортного обслуживания возможна только при условии доведения дополнительных ассигнований либо сокращения рейсов, отмены маршрутов, увеличения продолжительности ожидания автобуса.</w:t>
      </w:r>
    </w:p>
    <w:p w:rsidR="00347B16" w:rsidRPr="001C684D" w:rsidRDefault="00347B16" w:rsidP="001C684D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C684D">
        <w:rPr>
          <w:sz w:val="28"/>
          <w:szCs w:val="28"/>
        </w:rPr>
        <w:t>С учетом необходимости удовлетворения потребности населения муниципального образования в услугах общественного транспорта предлагается увеличить ассигнования на соответствующие цели на 18 504,0 тыс</w:t>
      </w:r>
      <w:proofErr w:type="gramStart"/>
      <w:r w:rsidRPr="001C684D">
        <w:rPr>
          <w:sz w:val="28"/>
          <w:szCs w:val="28"/>
        </w:rPr>
        <w:t>.р</w:t>
      </w:r>
      <w:proofErr w:type="gramEnd"/>
      <w:r w:rsidRPr="001C684D">
        <w:rPr>
          <w:sz w:val="28"/>
          <w:szCs w:val="28"/>
        </w:rPr>
        <w:t>уб.</w:t>
      </w:r>
    </w:p>
    <w:p w:rsidR="00EE00B8" w:rsidRPr="001C684D" w:rsidRDefault="00EE00B8" w:rsidP="001C684D">
      <w:pPr>
        <w:pStyle w:val="ab"/>
        <w:numPr>
          <w:ilvl w:val="0"/>
          <w:numId w:val="47"/>
        </w:num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567"/>
        <w:rPr>
          <w:rFonts w:ascii="Times New Roman" w:hAnsi="Times New Roman"/>
          <w:sz w:val="28"/>
          <w:szCs w:val="28"/>
        </w:rPr>
      </w:pPr>
      <w:r w:rsidRPr="001C684D">
        <w:rPr>
          <w:rFonts w:ascii="Times New Roman" w:hAnsi="Times New Roman"/>
          <w:sz w:val="28"/>
          <w:szCs w:val="28"/>
        </w:rPr>
        <w:t>проведение дополнительных ремонтных работ муниципальном автономном общеобразовательном учреждении «Лицей народной дипломатии» (увеличение на 8 003,8 тыс</w:t>
      </w:r>
      <w:proofErr w:type="gramStart"/>
      <w:r w:rsidRPr="001C684D">
        <w:rPr>
          <w:rFonts w:ascii="Times New Roman" w:hAnsi="Times New Roman"/>
          <w:sz w:val="28"/>
          <w:szCs w:val="28"/>
        </w:rPr>
        <w:t>.р</w:t>
      </w:r>
      <w:proofErr w:type="gramEnd"/>
      <w:r w:rsidRPr="001C684D">
        <w:rPr>
          <w:rFonts w:ascii="Times New Roman" w:hAnsi="Times New Roman"/>
          <w:sz w:val="28"/>
          <w:szCs w:val="28"/>
        </w:rPr>
        <w:t>уб.).</w:t>
      </w:r>
    </w:p>
    <w:p w:rsidR="00EE00B8" w:rsidRPr="001C684D" w:rsidRDefault="00EE00B8" w:rsidP="001C684D">
      <w:pPr>
        <w:pStyle w:val="a3"/>
        <w:numPr>
          <w:ilvl w:val="0"/>
          <w:numId w:val="47"/>
        </w:numPr>
        <w:tabs>
          <w:tab w:val="left" w:pos="993"/>
        </w:tabs>
        <w:ind w:left="0" w:firstLine="567"/>
        <w:jc w:val="both"/>
        <w:rPr>
          <w:b w:val="0"/>
          <w:szCs w:val="28"/>
        </w:rPr>
      </w:pPr>
      <w:r w:rsidRPr="001C684D">
        <w:rPr>
          <w:b w:val="0"/>
          <w:szCs w:val="28"/>
        </w:rPr>
        <w:t>оплат</w:t>
      </w:r>
      <w:r w:rsidR="009746BE">
        <w:rPr>
          <w:b w:val="0"/>
          <w:szCs w:val="28"/>
        </w:rPr>
        <w:t>а</w:t>
      </w:r>
      <w:r w:rsidRPr="001C684D">
        <w:rPr>
          <w:b w:val="0"/>
          <w:szCs w:val="28"/>
        </w:rPr>
        <w:t xml:space="preserve"> коммунальных услуг</w:t>
      </w:r>
      <w:r w:rsidR="00D764E2" w:rsidRPr="001C684D">
        <w:rPr>
          <w:b w:val="0"/>
          <w:szCs w:val="28"/>
        </w:rPr>
        <w:t>, потребляемых в</w:t>
      </w:r>
      <w:r w:rsidRPr="001C684D">
        <w:rPr>
          <w:b w:val="0"/>
          <w:szCs w:val="28"/>
        </w:rPr>
        <w:t xml:space="preserve"> пустующем жилищном фонд</w:t>
      </w:r>
      <w:r w:rsidR="00D764E2" w:rsidRPr="001C684D">
        <w:rPr>
          <w:b w:val="0"/>
          <w:szCs w:val="28"/>
        </w:rPr>
        <w:t>е</w:t>
      </w:r>
      <w:r w:rsidRPr="001C684D">
        <w:rPr>
          <w:b w:val="0"/>
          <w:szCs w:val="28"/>
        </w:rPr>
        <w:t xml:space="preserve"> (увеличение на 4 000,0 тыс</w:t>
      </w:r>
      <w:proofErr w:type="gramStart"/>
      <w:r w:rsidRPr="001C684D">
        <w:rPr>
          <w:b w:val="0"/>
          <w:szCs w:val="28"/>
        </w:rPr>
        <w:t>.р</w:t>
      </w:r>
      <w:proofErr w:type="gramEnd"/>
      <w:r w:rsidRPr="001C684D">
        <w:rPr>
          <w:b w:val="0"/>
          <w:szCs w:val="28"/>
        </w:rPr>
        <w:t>уб.).</w:t>
      </w:r>
    </w:p>
    <w:p w:rsidR="00347B16" w:rsidRPr="001C684D" w:rsidRDefault="009746BE" w:rsidP="001C684D">
      <w:pPr>
        <w:pStyle w:val="a3"/>
        <w:numPr>
          <w:ilvl w:val="0"/>
          <w:numId w:val="47"/>
        </w:numPr>
        <w:tabs>
          <w:tab w:val="left" w:pos="993"/>
        </w:tabs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реализация</w:t>
      </w:r>
      <w:r w:rsidR="00347B16" w:rsidRPr="001C684D">
        <w:rPr>
          <w:b w:val="0"/>
          <w:szCs w:val="28"/>
        </w:rPr>
        <w:t xml:space="preserve"> инициативных проектов, прошедших отбор на территории МО ГО «Сыктывкар», за счет инициативных платежей граждан (увеличение на 160,8 тыс</w:t>
      </w:r>
      <w:proofErr w:type="gramStart"/>
      <w:r w:rsidR="00347B16" w:rsidRPr="001C684D">
        <w:rPr>
          <w:b w:val="0"/>
          <w:szCs w:val="28"/>
        </w:rPr>
        <w:t>.р</w:t>
      </w:r>
      <w:proofErr w:type="gramEnd"/>
      <w:r w:rsidR="00347B16" w:rsidRPr="001C684D">
        <w:rPr>
          <w:b w:val="0"/>
          <w:szCs w:val="28"/>
        </w:rPr>
        <w:t>уб.).</w:t>
      </w:r>
    </w:p>
    <w:p w:rsidR="00904F20" w:rsidRDefault="00904F20" w:rsidP="001C684D">
      <w:pPr>
        <w:pStyle w:val="a3"/>
        <w:tabs>
          <w:tab w:val="left" w:pos="993"/>
        </w:tabs>
        <w:ind w:firstLine="567"/>
        <w:jc w:val="both"/>
        <w:rPr>
          <w:b w:val="0"/>
          <w:szCs w:val="28"/>
        </w:rPr>
      </w:pPr>
      <w:r w:rsidRPr="00AD18B3">
        <w:rPr>
          <w:b w:val="0"/>
          <w:szCs w:val="28"/>
        </w:rPr>
        <w:lastRenderedPageBreak/>
        <w:t>Общая сумма расходов бюджета на 2026 год составит 14 </w:t>
      </w:r>
      <w:r w:rsidR="00804BE2">
        <w:rPr>
          <w:b w:val="0"/>
          <w:szCs w:val="28"/>
        </w:rPr>
        <w:t>3</w:t>
      </w:r>
      <w:r w:rsidRPr="00AD18B3">
        <w:rPr>
          <w:b w:val="0"/>
          <w:szCs w:val="28"/>
        </w:rPr>
        <w:t>0</w:t>
      </w:r>
      <w:r w:rsidR="00804BE2">
        <w:rPr>
          <w:b w:val="0"/>
          <w:szCs w:val="28"/>
        </w:rPr>
        <w:t>9</w:t>
      </w:r>
      <w:r w:rsidRPr="00AD18B3">
        <w:rPr>
          <w:b w:val="0"/>
          <w:szCs w:val="28"/>
        </w:rPr>
        <w:t> 1</w:t>
      </w:r>
      <w:r w:rsidR="00804BE2">
        <w:rPr>
          <w:b w:val="0"/>
          <w:szCs w:val="28"/>
        </w:rPr>
        <w:t>79</w:t>
      </w:r>
      <w:r w:rsidRPr="00AD18B3">
        <w:rPr>
          <w:b w:val="0"/>
          <w:szCs w:val="28"/>
        </w:rPr>
        <w:t>,</w:t>
      </w:r>
      <w:r w:rsidR="00804BE2">
        <w:rPr>
          <w:b w:val="0"/>
          <w:szCs w:val="28"/>
        </w:rPr>
        <w:t>3</w:t>
      </w:r>
      <w:r w:rsidRPr="00AD18B3">
        <w:rPr>
          <w:b w:val="0"/>
          <w:szCs w:val="28"/>
        </w:rPr>
        <w:t xml:space="preserve"> тыс</w:t>
      </w:r>
      <w:proofErr w:type="gramStart"/>
      <w:r w:rsidRPr="00AD18B3">
        <w:rPr>
          <w:b w:val="0"/>
          <w:szCs w:val="28"/>
        </w:rPr>
        <w:t>.р</w:t>
      </w:r>
      <w:proofErr w:type="gramEnd"/>
      <w:r w:rsidRPr="00AD18B3">
        <w:rPr>
          <w:b w:val="0"/>
          <w:szCs w:val="28"/>
        </w:rPr>
        <w:t xml:space="preserve">уб., </w:t>
      </w:r>
      <w:r w:rsidR="003A03CA">
        <w:rPr>
          <w:b w:val="0"/>
          <w:szCs w:val="28"/>
        </w:rPr>
        <w:t xml:space="preserve">на 2027 год – 13 819 995,2 тыс.руб., на 2028 год – 13 797 535,0 тыс.руб., </w:t>
      </w:r>
      <w:r w:rsidRPr="00AD18B3">
        <w:rPr>
          <w:b w:val="0"/>
          <w:szCs w:val="28"/>
        </w:rPr>
        <w:t>в том числе:</w:t>
      </w:r>
    </w:p>
    <w:p w:rsidR="003A03CA" w:rsidRPr="00776F13" w:rsidRDefault="00CF5937" w:rsidP="003A03CA">
      <w:pPr>
        <w:pStyle w:val="a3"/>
        <w:tabs>
          <w:tab w:val="left" w:pos="993"/>
        </w:tabs>
        <w:ind w:firstLine="567"/>
        <w:jc w:val="both"/>
        <w:rPr>
          <w:b w:val="0"/>
          <w:szCs w:val="28"/>
        </w:rPr>
      </w:pPr>
      <w:r w:rsidRPr="00776F13">
        <w:rPr>
          <w:b w:val="0"/>
          <w:szCs w:val="28"/>
        </w:rPr>
        <w:t xml:space="preserve">увеличившись </w:t>
      </w:r>
      <w:r w:rsidR="003A03CA" w:rsidRPr="00776F13">
        <w:rPr>
          <w:b w:val="0"/>
          <w:szCs w:val="28"/>
        </w:rPr>
        <w:t xml:space="preserve">в 2026 году </w:t>
      </w:r>
      <w:r w:rsidRPr="00776F13">
        <w:rPr>
          <w:b w:val="0"/>
          <w:szCs w:val="28"/>
        </w:rPr>
        <w:t xml:space="preserve">на </w:t>
      </w:r>
      <w:bookmarkStart w:id="0" w:name="OLE_LINK1"/>
      <w:r w:rsidRPr="00776F13">
        <w:rPr>
          <w:b w:val="0"/>
          <w:szCs w:val="28"/>
        </w:rPr>
        <w:t xml:space="preserve">56,0 </w:t>
      </w:r>
      <w:bookmarkEnd w:id="0"/>
      <w:r w:rsidRPr="00776F13">
        <w:rPr>
          <w:b w:val="0"/>
          <w:szCs w:val="28"/>
        </w:rPr>
        <w:t>тыс</w:t>
      </w:r>
      <w:proofErr w:type="gramStart"/>
      <w:r w:rsidRPr="00776F13">
        <w:rPr>
          <w:b w:val="0"/>
          <w:szCs w:val="28"/>
        </w:rPr>
        <w:t>.р</w:t>
      </w:r>
      <w:proofErr w:type="gramEnd"/>
      <w:r w:rsidRPr="00776F13">
        <w:rPr>
          <w:b w:val="0"/>
          <w:szCs w:val="28"/>
        </w:rPr>
        <w:t>уб. по Управлению физической культуры и спорта администрации МО ГО «Сыктывкар» на реализацию народного проекта</w:t>
      </w:r>
      <w:r w:rsidR="0048406F" w:rsidRPr="00776F13">
        <w:rPr>
          <w:b w:val="0"/>
          <w:szCs w:val="28"/>
        </w:rPr>
        <w:t xml:space="preserve"> для участия в региональном проекте «Народный бюджет»</w:t>
      </w:r>
      <w:r w:rsidRPr="00776F13">
        <w:rPr>
          <w:b w:val="0"/>
          <w:szCs w:val="28"/>
        </w:rPr>
        <w:t>, за счет остатков средств местного бюджета, сложившихся на счет</w:t>
      </w:r>
      <w:r w:rsidR="001C684D" w:rsidRPr="00776F13">
        <w:rPr>
          <w:b w:val="0"/>
          <w:szCs w:val="28"/>
        </w:rPr>
        <w:t>е по состоянию на 01.01.2026 г.</w:t>
      </w:r>
      <w:r w:rsidR="00731B1B">
        <w:rPr>
          <w:b w:val="0"/>
          <w:szCs w:val="28"/>
        </w:rPr>
        <w:t>;</w:t>
      </w:r>
    </w:p>
    <w:p w:rsidR="00776F13" w:rsidRDefault="00776F13" w:rsidP="003A03CA">
      <w:pPr>
        <w:pStyle w:val="a3"/>
        <w:tabs>
          <w:tab w:val="left" w:pos="993"/>
        </w:tabs>
        <w:ind w:firstLine="567"/>
        <w:jc w:val="both"/>
        <w:rPr>
          <w:b w:val="0"/>
          <w:szCs w:val="28"/>
        </w:rPr>
      </w:pPr>
      <w:r w:rsidRPr="00731B1B">
        <w:rPr>
          <w:b w:val="0"/>
          <w:szCs w:val="28"/>
        </w:rPr>
        <w:t xml:space="preserve">увеличившись </w:t>
      </w:r>
      <w:r w:rsidR="00731B1B" w:rsidRPr="00731B1B">
        <w:rPr>
          <w:b w:val="0"/>
          <w:szCs w:val="28"/>
        </w:rPr>
        <w:t>в 2027 и 2028 годах на 252,0 тыс</w:t>
      </w:r>
      <w:proofErr w:type="gramStart"/>
      <w:r w:rsidR="00731B1B" w:rsidRPr="00731B1B">
        <w:rPr>
          <w:b w:val="0"/>
          <w:szCs w:val="28"/>
        </w:rPr>
        <w:t>.р</w:t>
      </w:r>
      <w:proofErr w:type="gramEnd"/>
      <w:r w:rsidR="00731B1B" w:rsidRPr="00731B1B">
        <w:rPr>
          <w:b w:val="0"/>
          <w:szCs w:val="28"/>
        </w:rPr>
        <w:t>уб. ежегодно по Департаменту финансов администрации МО ГО «Сыктывкар»</w:t>
      </w:r>
      <w:r w:rsidR="00731B1B">
        <w:rPr>
          <w:b w:val="0"/>
          <w:szCs w:val="28"/>
        </w:rPr>
        <w:t xml:space="preserve"> </w:t>
      </w:r>
      <w:r w:rsidR="00731B1B" w:rsidRPr="00731B1B">
        <w:rPr>
          <w:b w:val="0"/>
          <w:szCs w:val="28"/>
        </w:rPr>
        <w:t>в части условно утверждаемых (утвержденных) расходов</w:t>
      </w:r>
      <w:r w:rsidR="00731B1B">
        <w:rPr>
          <w:b w:val="0"/>
          <w:szCs w:val="28"/>
        </w:rPr>
        <w:t>;</w:t>
      </w:r>
    </w:p>
    <w:p w:rsidR="003A03CA" w:rsidRPr="00465585" w:rsidRDefault="003A03CA" w:rsidP="003A03CA">
      <w:pPr>
        <w:pStyle w:val="a3"/>
        <w:tabs>
          <w:tab w:val="left" w:pos="993"/>
        </w:tabs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уменьшившись в 2026 году </w:t>
      </w:r>
      <w:r w:rsidR="00465585" w:rsidRPr="00465585">
        <w:rPr>
          <w:b w:val="0"/>
          <w:sz w:val="27"/>
          <w:szCs w:val="27"/>
        </w:rPr>
        <w:t>на 16</w:t>
      </w:r>
      <w:r w:rsidR="00465585">
        <w:rPr>
          <w:b w:val="0"/>
          <w:sz w:val="27"/>
          <w:szCs w:val="27"/>
        </w:rPr>
        <w:t xml:space="preserve"> 000</w:t>
      </w:r>
      <w:r w:rsidR="00465585" w:rsidRPr="00465585">
        <w:rPr>
          <w:b w:val="0"/>
          <w:sz w:val="27"/>
          <w:szCs w:val="27"/>
        </w:rPr>
        <w:t>,0</w:t>
      </w:r>
      <w:r w:rsidR="00465585">
        <w:rPr>
          <w:b w:val="0"/>
          <w:sz w:val="27"/>
          <w:szCs w:val="27"/>
        </w:rPr>
        <w:t xml:space="preserve"> тыс</w:t>
      </w:r>
      <w:proofErr w:type="gramStart"/>
      <w:r w:rsidR="00465585">
        <w:rPr>
          <w:b w:val="0"/>
          <w:sz w:val="27"/>
          <w:szCs w:val="27"/>
        </w:rPr>
        <w:t>.р</w:t>
      </w:r>
      <w:proofErr w:type="gramEnd"/>
      <w:r w:rsidR="00465585">
        <w:rPr>
          <w:b w:val="0"/>
          <w:sz w:val="27"/>
          <w:szCs w:val="27"/>
        </w:rPr>
        <w:t xml:space="preserve">уб. </w:t>
      </w:r>
      <w:r w:rsidR="00465585" w:rsidRPr="00465585">
        <w:rPr>
          <w:b w:val="0"/>
          <w:sz w:val="27"/>
          <w:szCs w:val="27"/>
        </w:rPr>
        <w:t>по администрации МО ГО «Сыктывкар»</w:t>
      </w:r>
      <w:r w:rsidR="00465585">
        <w:rPr>
          <w:b w:val="0"/>
          <w:sz w:val="27"/>
          <w:szCs w:val="27"/>
        </w:rPr>
        <w:t xml:space="preserve"> на исполнение административных штрафов </w:t>
      </w:r>
      <w:r w:rsidR="00465585" w:rsidRPr="00465585">
        <w:rPr>
          <w:b w:val="0"/>
          <w:szCs w:val="28"/>
        </w:rPr>
        <w:t xml:space="preserve">по ст. 17.15 </w:t>
      </w:r>
      <w:proofErr w:type="spellStart"/>
      <w:r w:rsidR="00465585" w:rsidRPr="00465585">
        <w:rPr>
          <w:b w:val="0"/>
          <w:szCs w:val="28"/>
        </w:rPr>
        <w:t>КоАП</w:t>
      </w:r>
      <w:proofErr w:type="spellEnd"/>
      <w:r w:rsidR="00465585" w:rsidRPr="00465585">
        <w:rPr>
          <w:b w:val="0"/>
          <w:szCs w:val="28"/>
        </w:rPr>
        <w:t xml:space="preserve"> РФ</w:t>
      </w:r>
      <w:r w:rsidR="00465585">
        <w:rPr>
          <w:b w:val="0"/>
          <w:szCs w:val="28"/>
        </w:rPr>
        <w:t>;</w:t>
      </w:r>
    </w:p>
    <w:p w:rsidR="00992F6D" w:rsidRDefault="00992F6D" w:rsidP="00992F6D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7A028B">
        <w:rPr>
          <w:sz w:val="27"/>
          <w:szCs w:val="27"/>
        </w:rPr>
        <w:t>уменьшившись в 202</w:t>
      </w:r>
      <w:r w:rsidR="009756DC">
        <w:rPr>
          <w:sz w:val="27"/>
          <w:szCs w:val="27"/>
        </w:rPr>
        <w:t>6</w:t>
      </w:r>
      <w:r w:rsidRPr="007A028B">
        <w:rPr>
          <w:sz w:val="27"/>
          <w:szCs w:val="27"/>
        </w:rPr>
        <w:t xml:space="preserve"> году на </w:t>
      </w:r>
      <w:r w:rsidR="009756DC">
        <w:rPr>
          <w:sz w:val="27"/>
          <w:szCs w:val="27"/>
        </w:rPr>
        <w:t>168,0</w:t>
      </w:r>
      <w:r w:rsidRPr="007A028B">
        <w:rPr>
          <w:sz w:val="27"/>
          <w:szCs w:val="27"/>
        </w:rPr>
        <w:t xml:space="preserve"> тыс</w:t>
      </w:r>
      <w:proofErr w:type="gramStart"/>
      <w:r w:rsidRPr="007A028B">
        <w:rPr>
          <w:sz w:val="27"/>
          <w:szCs w:val="27"/>
        </w:rPr>
        <w:t>.р</w:t>
      </w:r>
      <w:proofErr w:type="gramEnd"/>
      <w:r w:rsidRPr="007A028B">
        <w:rPr>
          <w:sz w:val="27"/>
          <w:szCs w:val="27"/>
        </w:rPr>
        <w:t>уб., в 202</w:t>
      </w:r>
      <w:r w:rsidR="009756DC">
        <w:rPr>
          <w:sz w:val="27"/>
          <w:szCs w:val="27"/>
        </w:rPr>
        <w:t>7</w:t>
      </w:r>
      <w:r w:rsidRPr="007A028B">
        <w:rPr>
          <w:sz w:val="27"/>
          <w:szCs w:val="27"/>
        </w:rPr>
        <w:t xml:space="preserve"> и 202</w:t>
      </w:r>
      <w:r w:rsidR="009756DC">
        <w:rPr>
          <w:sz w:val="27"/>
          <w:szCs w:val="27"/>
        </w:rPr>
        <w:t>8</w:t>
      </w:r>
      <w:r w:rsidRPr="007A028B">
        <w:rPr>
          <w:sz w:val="27"/>
          <w:szCs w:val="27"/>
        </w:rPr>
        <w:t xml:space="preserve"> годах на 2</w:t>
      </w:r>
      <w:r w:rsidR="009756DC">
        <w:rPr>
          <w:sz w:val="27"/>
          <w:szCs w:val="27"/>
        </w:rPr>
        <w:t>52,0</w:t>
      </w:r>
      <w:r w:rsidRPr="007A028B">
        <w:rPr>
          <w:sz w:val="27"/>
          <w:szCs w:val="27"/>
        </w:rPr>
        <w:t xml:space="preserve"> тыс.руб. ежегодно </w:t>
      </w:r>
      <w:r w:rsidRPr="00194D55">
        <w:rPr>
          <w:sz w:val="27"/>
          <w:szCs w:val="27"/>
        </w:rPr>
        <w:t>по администрации МО ГО «Сыктывкар»</w:t>
      </w:r>
      <w:r w:rsidRPr="007A028B">
        <w:rPr>
          <w:sz w:val="27"/>
          <w:szCs w:val="27"/>
        </w:rPr>
        <w:t xml:space="preserve"> </w:t>
      </w:r>
      <w:r>
        <w:rPr>
          <w:sz w:val="27"/>
          <w:szCs w:val="27"/>
        </w:rPr>
        <w:t>по</w:t>
      </w:r>
      <w:r w:rsidRPr="007A028B">
        <w:rPr>
          <w:sz w:val="27"/>
          <w:szCs w:val="27"/>
        </w:rPr>
        <w:t xml:space="preserve"> выплат</w:t>
      </w:r>
      <w:r>
        <w:rPr>
          <w:sz w:val="27"/>
          <w:szCs w:val="27"/>
        </w:rPr>
        <w:t>ам</w:t>
      </w:r>
      <w:r w:rsidRPr="007A028B">
        <w:rPr>
          <w:sz w:val="27"/>
          <w:szCs w:val="27"/>
        </w:rPr>
        <w:t xml:space="preserve"> лицам, имеющим звание «Почетный гражданин города Сыктывкара»; </w:t>
      </w:r>
    </w:p>
    <w:p w:rsidR="009756DC" w:rsidRPr="007A028B" w:rsidRDefault="009756DC" w:rsidP="00992F6D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7A028B">
        <w:rPr>
          <w:sz w:val="27"/>
          <w:szCs w:val="27"/>
        </w:rPr>
        <w:t>уменьшившись в 202</w:t>
      </w:r>
      <w:r>
        <w:rPr>
          <w:sz w:val="27"/>
          <w:szCs w:val="27"/>
        </w:rPr>
        <w:t>6</w:t>
      </w:r>
      <w:r w:rsidRPr="007A028B">
        <w:rPr>
          <w:sz w:val="27"/>
          <w:szCs w:val="27"/>
        </w:rPr>
        <w:t xml:space="preserve"> году на </w:t>
      </w:r>
      <w:r>
        <w:rPr>
          <w:sz w:val="27"/>
          <w:szCs w:val="27"/>
        </w:rPr>
        <w:t>20,0</w:t>
      </w:r>
      <w:r w:rsidRPr="007A028B">
        <w:rPr>
          <w:sz w:val="27"/>
          <w:szCs w:val="27"/>
        </w:rPr>
        <w:t xml:space="preserve"> тыс</w:t>
      </w:r>
      <w:proofErr w:type="gramStart"/>
      <w:r w:rsidRPr="007A028B">
        <w:rPr>
          <w:sz w:val="27"/>
          <w:szCs w:val="27"/>
        </w:rPr>
        <w:t>.р</w:t>
      </w:r>
      <w:proofErr w:type="gramEnd"/>
      <w:r w:rsidRPr="007A028B">
        <w:rPr>
          <w:sz w:val="27"/>
          <w:szCs w:val="27"/>
        </w:rPr>
        <w:t>уб</w:t>
      </w:r>
      <w:r>
        <w:rPr>
          <w:sz w:val="27"/>
          <w:szCs w:val="27"/>
        </w:rPr>
        <w:t>.</w:t>
      </w:r>
      <w:r w:rsidRPr="007A028B">
        <w:rPr>
          <w:sz w:val="27"/>
          <w:szCs w:val="27"/>
        </w:rPr>
        <w:t xml:space="preserve"> </w:t>
      </w:r>
      <w:r w:rsidRPr="00194D55">
        <w:rPr>
          <w:sz w:val="27"/>
          <w:szCs w:val="27"/>
        </w:rPr>
        <w:t xml:space="preserve">по </w:t>
      </w:r>
      <w:r>
        <w:rPr>
          <w:sz w:val="27"/>
          <w:szCs w:val="27"/>
        </w:rPr>
        <w:t>Совету</w:t>
      </w:r>
      <w:r w:rsidRPr="00194D55">
        <w:rPr>
          <w:sz w:val="27"/>
          <w:szCs w:val="27"/>
        </w:rPr>
        <w:t xml:space="preserve"> МО ГО «Сыктывкар»</w:t>
      </w:r>
      <w:r w:rsidRPr="007A028B">
        <w:rPr>
          <w:sz w:val="27"/>
          <w:szCs w:val="27"/>
        </w:rPr>
        <w:t xml:space="preserve"> </w:t>
      </w:r>
      <w:r>
        <w:rPr>
          <w:sz w:val="27"/>
          <w:szCs w:val="27"/>
        </w:rPr>
        <w:t>по</w:t>
      </w:r>
      <w:r w:rsidRPr="007A028B">
        <w:rPr>
          <w:sz w:val="27"/>
          <w:szCs w:val="27"/>
        </w:rPr>
        <w:t xml:space="preserve"> выплат</w:t>
      </w:r>
      <w:r>
        <w:rPr>
          <w:sz w:val="27"/>
          <w:szCs w:val="27"/>
        </w:rPr>
        <w:t>ам</w:t>
      </w:r>
      <w:r w:rsidRPr="007A028B">
        <w:rPr>
          <w:sz w:val="27"/>
          <w:szCs w:val="27"/>
        </w:rPr>
        <w:t xml:space="preserve"> лицам, имеющим звание «Почетн</w:t>
      </w:r>
      <w:r>
        <w:rPr>
          <w:sz w:val="27"/>
          <w:szCs w:val="27"/>
        </w:rPr>
        <w:t>ый гражданин города Сыктывкара».</w:t>
      </w:r>
    </w:p>
    <w:p w:rsidR="00992F6D" w:rsidRPr="00AD18B3" w:rsidRDefault="00992F6D" w:rsidP="001C684D">
      <w:pPr>
        <w:pStyle w:val="a3"/>
        <w:tabs>
          <w:tab w:val="left" w:pos="993"/>
        </w:tabs>
        <w:ind w:firstLine="567"/>
        <w:jc w:val="both"/>
        <w:rPr>
          <w:b w:val="0"/>
          <w:szCs w:val="28"/>
        </w:rPr>
      </w:pPr>
    </w:p>
    <w:p w:rsidR="00667D12" w:rsidRDefault="00667D12" w:rsidP="00667D12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567"/>
        <w:jc w:val="both"/>
        <w:rPr>
          <w:sz w:val="28"/>
          <w:szCs w:val="28"/>
        </w:rPr>
      </w:pPr>
    </w:p>
    <w:p w:rsidR="00667D12" w:rsidRPr="007C1EE5" w:rsidRDefault="00667D12" w:rsidP="00667D12">
      <w:pPr>
        <w:spacing w:line="276" w:lineRule="auto"/>
        <w:ind w:firstLine="540"/>
        <w:jc w:val="center"/>
        <w:rPr>
          <w:b/>
          <w:sz w:val="28"/>
          <w:szCs w:val="28"/>
        </w:rPr>
      </w:pPr>
      <w:r w:rsidRPr="007C1EE5">
        <w:rPr>
          <w:b/>
          <w:sz w:val="28"/>
          <w:szCs w:val="28"/>
        </w:rPr>
        <w:t>ПРОГРАММА МУНИЦИПАЛЬНЫХ ЗАИМСТВОВАНИЙ И ИСТОЧНИКИ ФИНАНСИРОВАНИЯ ДЕФИЦИТА БЮДЖЕТА МУНИЦИПАЛЬНОГО ОБРАЗОВАНИЯ ГОРОДСКОГО ОКРУГА «СЫКТЫВКАР»</w:t>
      </w:r>
    </w:p>
    <w:p w:rsidR="00667D12" w:rsidRPr="007C1EE5" w:rsidRDefault="00667D12" w:rsidP="00667D12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8"/>
          <w:szCs w:val="28"/>
        </w:rPr>
      </w:pPr>
    </w:p>
    <w:p w:rsidR="00667D12" w:rsidRPr="003B0420" w:rsidRDefault="00667D12" w:rsidP="00667D12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3B0420">
        <w:rPr>
          <w:sz w:val="28"/>
          <w:szCs w:val="28"/>
        </w:rPr>
        <w:t xml:space="preserve">С учетом прогнозируемых до конца текущего года оборотов по привлечению и погашению денежных средств (по вновь привлекаемым кредитам, а также по </w:t>
      </w:r>
      <w:r w:rsidR="00A86588" w:rsidRPr="003B0420">
        <w:rPr>
          <w:sz w:val="28"/>
          <w:szCs w:val="28"/>
        </w:rPr>
        <w:t xml:space="preserve">действующим </w:t>
      </w:r>
      <w:r w:rsidRPr="003B0420">
        <w:rPr>
          <w:sz w:val="28"/>
          <w:szCs w:val="28"/>
        </w:rPr>
        <w:t xml:space="preserve">возобновляемым кредитным линиям) предлагается </w:t>
      </w:r>
      <w:r w:rsidR="00BF3522" w:rsidRPr="003B0420">
        <w:rPr>
          <w:sz w:val="28"/>
          <w:szCs w:val="28"/>
        </w:rPr>
        <w:t xml:space="preserve">на 2026 год </w:t>
      </w:r>
      <w:r w:rsidRPr="003B0420">
        <w:rPr>
          <w:sz w:val="28"/>
          <w:szCs w:val="28"/>
        </w:rPr>
        <w:t>увеличить:</w:t>
      </w:r>
    </w:p>
    <w:p w:rsidR="00667D12" w:rsidRPr="003B0420" w:rsidRDefault="00667D12" w:rsidP="00667D12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3B0420">
        <w:rPr>
          <w:sz w:val="28"/>
          <w:szCs w:val="28"/>
        </w:rPr>
        <w:t>- объем привлечения кредитов от кредитных организаций на 5 000 000,</w:t>
      </w:r>
      <w:r w:rsidR="00A86588" w:rsidRPr="003B0420">
        <w:rPr>
          <w:sz w:val="28"/>
          <w:szCs w:val="28"/>
        </w:rPr>
        <w:t>0</w:t>
      </w:r>
      <w:r w:rsidRPr="003B0420">
        <w:rPr>
          <w:sz w:val="28"/>
          <w:szCs w:val="28"/>
        </w:rPr>
        <w:t xml:space="preserve"> тыс</w:t>
      </w:r>
      <w:proofErr w:type="gramStart"/>
      <w:r w:rsidRPr="003B0420">
        <w:rPr>
          <w:sz w:val="28"/>
          <w:szCs w:val="28"/>
        </w:rPr>
        <w:t>.р</w:t>
      </w:r>
      <w:proofErr w:type="gramEnd"/>
      <w:r w:rsidRPr="003B0420">
        <w:rPr>
          <w:sz w:val="28"/>
          <w:szCs w:val="28"/>
        </w:rPr>
        <w:t>уб. (с 6 141 945,3 тыс.руб. до 11 141 945,3 тыс.руб.),</w:t>
      </w:r>
    </w:p>
    <w:p w:rsidR="00667D12" w:rsidRPr="003B0420" w:rsidRDefault="00667D12" w:rsidP="00667D12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3B0420">
        <w:rPr>
          <w:sz w:val="28"/>
          <w:szCs w:val="28"/>
        </w:rPr>
        <w:t>- объем погашения кредитов от коммерческих организаций на 5 00</w:t>
      </w:r>
      <w:r w:rsidR="00CF42EE" w:rsidRPr="003B0420">
        <w:rPr>
          <w:sz w:val="28"/>
          <w:szCs w:val="28"/>
        </w:rPr>
        <w:t>2</w:t>
      </w:r>
      <w:r w:rsidRPr="003B0420">
        <w:rPr>
          <w:sz w:val="28"/>
          <w:szCs w:val="28"/>
        </w:rPr>
        <w:t> 000,0 тыс</w:t>
      </w:r>
      <w:proofErr w:type="gramStart"/>
      <w:r w:rsidRPr="003B0420">
        <w:rPr>
          <w:sz w:val="28"/>
          <w:szCs w:val="28"/>
        </w:rPr>
        <w:t>.р</w:t>
      </w:r>
      <w:proofErr w:type="gramEnd"/>
      <w:r w:rsidRPr="003B0420">
        <w:rPr>
          <w:sz w:val="28"/>
          <w:szCs w:val="28"/>
        </w:rPr>
        <w:t>уб. (с 5 534 009,0 тыс.руб. до 10 53</w:t>
      </w:r>
      <w:r w:rsidR="00CF42EE" w:rsidRPr="003B0420">
        <w:rPr>
          <w:sz w:val="28"/>
          <w:szCs w:val="28"/>
        </w:rPr>
        <w:t>6</w:t>
      </w:r>
      <w:r w:rsidRPr="003B0420">
        <w:rPr>
          <w:sz w:val="28"/>
          <w:szCs w:val="28"/>
        </w:rPr>
        <w:t> 009,0 тыс.руб.),</w:t>
      </w:r>
    </w:p>
    <w:p w:rsidR="00667D12" w:rsidRPr="007C1EE5" w:rsidRDefault="00667D12" w:rsidP="00667D12">
      <w:pPr>
        <w:autoSpaceDE w:val="0"/>
        <w:autoSpaceDN w:val="0"/>
        <w:adjustRightInd w:val="0"/>
        <w:spacing w:line="264" w:lineRule="auto"/>
        <w:ind w:firstLine="709"/>
        <w:jc w:val="both"/>
        <w:rPr>
          <w:sz w:val="28"/>
          <w:szCs w:val="28"/>
        </w:rPr>
      </w:pPr>
      <w:r w:rsidRPr="003B0420">
        <w:rPr>
          <w:sz w:val="28"/>
          <w:szCs w:val="28"/>
        </w:rPr>
        <w:t>и внести соответствующие изменения в приложение 3 и 4 к решению.</w:t>
      </w:r>
    </w:p>
    <w:p w:rsidR="00667D12" w:rsidRDefault="00667D12" w:rsidP="00667D12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</w:p>
    <w:p w:rsidR="00BF7AE9" w:rsidRPr="007C1EE5" w:rsidRDefault="00BF7AE9" w:rsidP="00667D12">
      <w:pPr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567"/>
        <w:jc w:val="both"/>
        <w:rPr>
          <w:sz w:val="28"/>
          <w:szCs w:val="28"/>
        </w:rPr>
      </w:pPr>
    </w:p>
    <w:p w:rsidR="00AF205A" w:rsidRPr="007C1EE5" w:rsidRDefault="00437817" w:rsidP="00E6509B">
      <w:pPr>
        <w:tabs>
          <w:tab w:val="left" w:pos="567"/>
          <w:tab w:val="left" w:pos="993"/>
          <w:tab w:val="left" w:pos="113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7C1EE5">
        <w:rPr>
          <w:sz w:val="28"/>
          <w:szCs w:val="28"/>
        </w:rPr>
        <w:t>Н</w:t>
      </w:r>
      <w:r w:rsidR="00B21873" w:rsidRPr="007C1EE5">
        <w:rPr>
          <w:sz w:val="28"/>
          <w:szCs w:val="28"/>
        </w:rPr>
        <w:t>ачальник Департамента финансов</w:t>
      </w:r>
      <w:r w:rsidR="00B21873" w:rsidRPr="007C1EE5">
        <w:rPr>
          <w:iCs/>
          <w:sz w:val="28"/>
          <w:szCs w:val="28"/>
        </w:rPr>
        <w:t xml:space="preserve">           </w:t>
      </w:r>
      <w:r w:rsidR="00C41605" w:rsidRPr="007C1EE5">
        <w:rPr>
          <w:iCs/>
          <w:sz w:val="28"/>
          <w:szCs w:val="28"/>
        </w:rPr>
        <w:t xml:space="preserve">        </w:t>
      </w:r>
      <w:r w:rsidRPr="007C1EE5">
        <w:rPr>
          <w:iCs/>
          <w:sz w:val="28"/>
          <w:szCs w:val="28"/>
        </w:rPr>
        <w:t xml:space="preserve">         </w:t>
      </w:r>
      <w:r w:rsidR="00C41605" w:rsidRPr="007C1EE5">
        <w:rPr>
          <w:iCs/>
          <w:sz w:val="28"/>
          <w:szCs w:val="28"/>
        </w:rPr>
        <w:t xml:space="preserve"> </w:t>
      </w:r>
      <w:r w:rsidR="00B21873" w:rsidRPr="007C1EE5">
        <w:rPr>
          <w:iCs/>
          <w:sz w:val="28"/>
          <w:szCs w:val="28"/>
        </w:rPr>
        <w:t xml:space="preserve">     </w:t>
      </w:r>
      <w:r w:rsidR="00466699" w:rsidRPr="007C1EE5">
        <w:rPr>
          <w:iCs/>
          <w:sz w:val="28"/>
          <w:szCs w:val="28"/>
        </w:rPr>
        <w:t xml:space="preserve"> </w:t>
      </w:r>
      <w:r w:rsidR="00B21873" w:rsidRPr="007C1EE5">
        <w:rPr>
          <w:iCs/>
          <w:sz w:val="28"/>
          <w:szCs w:val="28"/>
        </w:rPr>
        <w:t xml:space="preserve"> </w:t>
      </w:r>
      <w:r w:rsidR="00B21873" w:rsidRPr="007C1EE5">
        <w:rPr>
          <w:sz w:val="28"/>
          <w:szCs w:val="28"/>
        </w:rPr>
        <w:t xml:space="preserve">       </w:t>
      </w:r>
      <w:r w:rsidR="00670661" w:rsidRPr="007C1EE5">
        <w:rPr>
          <w:sz w:val="28"/>
          <w:szCs w:val="28"/>
        </w:rPr>
        <w:t xml:space="preserve">         </w:t>
      </w:r>
      <w:r w:rsidR="006260B3" w:rsidRPr="007C1EE5">
        <w:rPr>
          <w:sz w:val="28"/>
          <w:szCs w:val="28"/>
        </w:rPr>
        <w:t xml:space="preserve"> </w:t>
      </w:r>
      <w:r w:rsidR="00670661" w:rsidRPr="007C1EE5">
        <w:rPr>
          <w:sz w:val="28"/>
          <w:szCs w:val="28"/>
        </w:rPr>
        <w:t xml:space="preserve"> </w:t>
      </w:r>
      <w:r w:rsidR="00B21873" w:rsidRPr="007C1EE5">
        <w:rPr>
          <w:sz w:val="28"/>
          <w:szCs w:val="28"/>
        </w:rPr>
        <w:t xml:space="preserve">  </w:t>
      </w:r>
      <w:r w:rsidR="003866BB" w:rsidRPr="007C1EE5">
        <w:rPr>
          <w:sz w:val="28"/>
          <w:szCs w:val="28"/>
        </w:rPr>
        <w:t>Н</w:t>
      </w:r>
      <w:r w:rsidRPr="007C1EE5">
        <w:rPr>
          <w:sz w:val="28"/>
          <w:szCs w:val="28"/>
        </w:rPr>
        <w:t>.</w:t>
      </w:r>
      <w:r w:rsidR="006260B3" w:rsidRPr="007C1EE5">
        <w:rPr>
          <w:sz w:val="28"/>
          <w:szCs w:val="28"/>
        </w:rPr>
        <w:t>И</w:t>
      </w:r>
      <w:r w:rsidRPr="007C1EE5">
        <w:rPr>
          <w:sz w:val="28"/>
          <w:szCs w:val="28"/>
        </w:rPr>
        <w:t>.</w:t>
      </w:r>
      <w:r w:rsidR="006260B3" w:rsidRPr="007C1EE5">
        <w:rPr>
          <w:sz w:val="28"/>
          <w:szCs w:val="28"/>
        </w:rPr>
        <w:t xml:space="preserve"> Ладанова</w:t>
      </w:r>
    </w:p>
    <w:p w:rsidR="00E6509B" w:rsidRDefault="00E6509B" w:rsidP="001E2733">
      <w:pPr>
        <w:pStyle w:val="a4"/>
        <w:spacing w:after="0"/>
        <w:rPr>
          <w:sz w:val="20"/>
          <w:szCs w:val="20"/>
        </w:rPr>
      </w:pPr>
    </w:p>
    <w:p w:rsidR="00BF7AE9" w:rsidRDefault="00BF7AE9" w:rsidP="001E2733">
      <w:pPr>
        <w:pStyle w:val="a4"/>
        <w:spacing w:after="0"/>
        <w:rPr>
          <w:sz w:val="20"/>
          <w:szCs w:val="20"/>
        </w:rPr>
      </w:pPr>
    </w:p>
    <w:p w:rsidR="001C684D" w:rsidRDefault="001C684D" w:rsidP="001E2733">
      <w:pPr>
        <w:pStyle w:val="a4"/>
        <w:spacing w:after="0"/>
        <w:rPr>
          <w:sz w:val="20"/>
          <w:szCs w:val="20"/>
        </w:rPr>
      </w:pPr>
      <w:bookmarkStart w:id="1" w:name="_GoBack"/>
      <w:bookmarkEnd w:id="1"/>
    </w:p>
    <w:p w:rsidR="001C684D" w:rsidRDefault="001C684D" w:rsidP="001E2733">
      <w:pPr>
        <w:pStyle w:val="a4"/>
        <w:spacing w:after="0"/>
        <w:rPr>
          <w:sz w:val="20"/>
          <w:szCs w:val="20"/>
        </w:rPr>
      </w:pPr>
    </w:p>
    <w:p w:rsidR="001C684D" w:rsidRDefault="001C684D" w:rsidP="001E2733">
      <w:pPr>
        <w:pStyle w:val="a4"/>
        <w:spacing w:after="0"/>
        <w:rPr>
          <w:sz w:val="20"/>
          <w:szCs w:val="20"/>
        </w:rPr>
      </w:pPr>
    </w:p>
    <w:p w:rsidR="007658E8" w:rsidRDefault="007658E8" w:rsidP="001E2733">
      <w:pPr>
        <w:pStyle w:val="a4"/>
        <w:spacing w:after="0"/>
        <w:rPr>
          <w:sz w:val="20"/>
          <w:szCs w:val="20"/>
        </w:rPr>
      </w:pPr>
    </w:p>
    <w:p w:rsidR="00AE4A0B" w:rsidRPr="00762898" w:rsidRDefault="006260B3" w:rsidP="001E2733">
      <w:pPr>
        <w:pStyle w:val="a4"/>
        <w:spacing w:after="0"/>
        <w:rPr>
          <w:sz w:val="20"/>
          <w:szCs w:val="20"/>
        </w:rPr>
      </w:pPr>
      <w:r w:rsidRPr="00762898">
        <w:rPr>
          <w:sz w:val="20"/>
          <w:szCs w:val="20"/>
        </w:rPr>
        <w:t>Корнюхов</w:t>
      </w:r>
      <w:r w:rsidR="00AE4A0B" w:rsidRPr="00762898">
        <w:rPr>
          <w:sz w:val="20"/>
          <w:szCs w:val="20"/>
        </w:rPr>
        <w:t xml:space="preserve"> Александр</w:t>
      </w:r>
      <w:r w:rsidRPr="00762898">
        <w:rPr>
          <w:sz w:val="20"/>
          <w:szCs w:val="20"/>
        </w:rPr>
        <w:t xml:space="preserve"> Васильевич</w:t>
      </w:r>
    </w:p>
    <w:p w:rsidR="00AE4A0B" w:rsidRPr="00762898" w:rsidRDefault="00AE4A0B" w:rsidP="001E2733">
      <w:pPr>
        <w:pStyle w:val="a4"/>
        <w:spacing w:after="0"/>
        <w:rPr>
          <w:sz w:val="20"/>
          <w:szCs w:val="20"/>
        </w:rPr>
      </w:pPr>
      <w:r w:rsidRPr="00762898">
        <w:rPr>
          <w:sz w:val="20"/>
          <w:szCs w:val="20"/>
        </w:rPr>
        <w:t>24-33-28</w:t>
      </w:r>
    </w:p>
    <w:sectPr w:rsidR="00AE4A0B" w:rsidRPr="00762898" w:rsidSect="00B038C5">
      <w:headerReference w:type="even" r:id="rId12"/>
      <w:footerReference w:type="even" r:id="rId13"/>
      <w:footerReference w:type="default" r:id="rId14"/>
      <w:pgSz w:w="11906" w:h="16838"/>
      <w:pgMar w:top="851" w:right="849" w:bottom="1276" w:left="1134" w:header="709" w:footer="709" w:gutter="0"/>
      <w:pgNumType w:start="10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74A" w:rsidRDefault="0005574A" w:rsidP="00755F66">
      <w:r>
        <w:separator/>
      </w:r>
    </w:p>
  </w:endnote>
  <w:endnote w:type="continuationSeparator" w:id="0">
    <w:p w:rsidR="0005574A" w:rsidRDefault="0005574A" w:rsidP="00755F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74A" w:rsidRDefault="0005574A" w:rsidP="0004736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5574A" w:rsidRDefault="0005574A" w:rsidP="0004736C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74A" w:rsidRDefault="0005574A">
    <w:pPr>
      <w:pStyle w:val="a6"/>
      <w:jc w:val="right"/>
    </w:pPr>
    <w:fldSimple w:instr="PAGE   \* MERGEFORMAT">
      <w:r w:rsidR="00AE643A">
        <w:rPr>
          <w:noProof/>
        </w:rPr>
        <w:t>112</w:t>
      </w:r>
    </w:fldSimple>
  </w:p>
  <w:p w:rsidR="0005574A" w:rsidRDefault="0005574A" w:rsidP="0004736C">
    <w:pPr>
      <w:pStyle w:val="a6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74A" w:rsidRDefault="0005574A" w:rsidP="00755F66">
      <w:r>
        <w:separator/>
      </w:r>
    </w:p>
  </w:footnote>
  <w:footnote w:type="continuationSeparator" w:id="0">
    <w:p w:rsidR="0005574A" w:rsidRDefault="0005574A" w:rsidP="00755F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74A" w:rsidRDefault="0005574A" w:rsidP="0004736C">
    <w:pPr>
      <w:pStyle w:val="a9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77</w:t>
    </w:r>
    <w:r>
      <w:rPr>
        <w:rStyle w:val="a8"/>
      </w:rPr>
      <w:fldChar w:fldCharType="end"/>
    </w:r>
  </w:p>
  <w:p w:rsidR="0005574A" w:rsidRDefault="0005574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6B6C"/>
    <w:multiLevelType w:val="hybridMultilevel"/>
    <w:tmpl w:val="DC0C3546"/>
    <w:lvl w:ilvl="0" w:tplc="0419000D">
      <w:start w:val="1"/>
      <w:numFmt w:val="bullet"/>
      <w:lvlText w:val=""/>
      <w:lvlJc w:val="left"/>
      <w:pPr>
        <w:ind w:left="57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885ACA"/>
    <w:multiLevelType w:val="hybridMultilevel"/>
    <w:tmpl w:val="17E8988A"/>
    <w:lvl w:ilvl="0" w:tplc="E53A9B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63854BB"/>
    <w:multiLevelType w:val="hybridMultilevel"/>
    <w:tmpl w:val="844A6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D558C"/>
    <w:multiLevelType w:val="hybridMultilevel"/>
    <w:tmpl w:val="CEEE2150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E2F5ABE"/>
    <w:multiLevelType w:val="hybridMultilevel"/>
    <w:tmpl w:val="E7345C3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0D43C8B"/>
    <w:multiLevelType w:val="hybridMultilevel"/>
    <w:tmpl w:val="9CCCA8C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F50385"/>
    <w:multiLevelType w:val="hybridMultilevel"/>
    <w:tmpl w:val="2A3E151A"/>
    <w:lvl w:ilvl="0" w:tplc="FD5EC2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E24F0"/>
    <w:multiLevelType w:val="hybridMultilevel"/>
    <w:tmpl w:val="38707F7A"/>
    <w:lvl w:ilvl="0" w:tplc="870AE99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D50E68"/>
    <w:multiLevelType w:val="multilevel"/>
    <w:tmpl w:val="3F3C40B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46"/>
        </w:tabs>
        <w:ind w:left="823" w:hanging="397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97"/>
        </w:tabs>
        <w:ind w:left="1797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54"/>
        </w:tabs>
        <w:ind w:left="3354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62"/>
        </w:tabs>
        <w:ind w:left="4062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9">
    <w:nsid w:val="186517FD"/>
    <w:multiLevelType w:val="hybridMultilevel"/>
    <w:tmpl w:val="8292BFEA"/>
    <w:lvl w:ilvl="0" w:tplc="515C9EC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A2F3286"/>
    <w:multiLevelType w:val="hybridMultilevel"/>
    <w:tmpl w:val="F50EDE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4A4B79"/>
    <w:multiLevelType w:val="hybridMultilevel"/>
    <w:tmpl w:val="ABCE82C6"/>
    <w:lvl w:ilvl="0" w:tplc="7D2449F4">
      <w:start w:val="1"/>
      <w:numFmt w:val="decimal"/>
      <w:lvlText w:val="%1)"/>
      <w:lvlJc w:val="left"/>
      <w:pPr>
        <w:ind w:left="1532" w:hanging="39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CF51CE"/>
    <w:multiLevelType w:val="hybridMultilevel"/>
    <w:tmpl w:val="5D1A350C"/>
    <w:lvl w:ilvl="0" w:tplc="78EA3F5C">
      <w:start w:val="1"/>
      <w:numFmt w:val="decimal"/>
      <w:lvlText w:val="%1)"/>
      <w:lvlJc w:val="left"/>
      <w:pPr>
        <w:ind w:left="1655" w:hanging="94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D056792"/>
    <w:multiLevelType w:val="hybridMultilevel"/>
    <w:tmpl w:val="AB60FB18"/>
    <w:lvl w:ilvl="0" w:tplc="041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CF132E"/>
    <w:multiLevelType w:val="hybridMultilevel"/>
    <w:tmpl w:val="2590697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AB4FA6"/>
    <w:multiLevelType w:val="hybridMultilevel"/>
    <w:tmpl w:val="CEEE2150"/>
    <w:lvl w:ilvl="0" w:tplc="04190011">
      <w:start w:val="1"/>
      <w:numFmt w:val="decimal"/>
      <w:lvlText w:val="%1)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-2811" w:hanging="360"/>
      </w:pPr>
    </w:lvl>
    <w:lvl w:ilvl="2" w:tplc="0419001B" w:tentative="1">
      <w:start w:val="1"/>
      <w:numFmt w:val="lowerRoman"/>
      <w:lvlText w:val="%3."/>
      <w:lvlJc w:val="right"/>
      <w:pPr>
        <w:ind w:left="-2091" w:hanging="180"/>
      </w:pPr>
    </w:lvl>
    <w:lvl w:ilvl="3" w:tplc="0419000F" w:tentative="1">
      <w:start w:val="1"/>
      <w:numFmt w:val="decimal"/>
      <w:lvlText w:val="%4."/>
      <w:lvlJc w:val="left"/>
      <w:pPr>
        <w:ind w:left="-1371" w:hanging="360"/>
      </w:pPr>
    </w:lvl>
    <w:lvl w:ilvl="4" w:tplc="04190019" w:tentative="1">
      <w:start w:val="1"/>
      <w:numFmt w:val="lowerLetter"/>
      <w:lvlText w:val="%5."/>
      <w:lvlJc w:val="left"/>
      <w:pPr>
        <w:ind w:left="-651" w:hanging="360"/>
      </w:pPr>
    </w:lvl>
    <w:lvl w:ilvl="5" w:tplc="0419001B" w:tentative="1">
      <w:start w:val="1"/>
      <w:numFmt w:val="lowerRoman"/>
      <w:lvlText w:val="%6."/>
      <w:lvlJc w:val="right"/>
      <w:pPr>
        <w:ind w:left="69" w:hanging="180"/>
      </w:pPr>
    </w:lvl>
    <w:lvl w:ilvl="6" w:tplc="0419000F" w:tentative="1">
      <w:start w:val="1"/>
      <w:numFmt w:val="decimal"/>
      <w:lvlText w:val="%7."/>
      <w:lvlJc w:val="left"/>
      <w:pPr>
        <w:ind w:left="789" w:hanging="360"/>
      </w:pPr>
    </w:lvl>
    <w:lvl w:ilvl="7" w:tplc="04190019" w:tentative="1">
      <w:start w:val="1"/>
      <w:numFmt w:val="lowerLetter"/>
      <w:lvlText w:val="%8."/>
      <w:lvlJc w:val="left"/>
      <w:pPr>
        <w:ind w:left="1509" w:hanging="360"/>
      </w:pPr>
    </w:lvl>
    <w:lvl w:ilvl="8" w:tplc="0419001B" w:tentative="1">
      <w:start w:val="1"/>
      <w:numFmt w:val="lowerRoman"/>
      <w:lvlText w:val="%9."/>
      <w:lvlJc w:val="right"/>
      <w:pPr>
        <w:ind w:left="2229" w:hanging="180"/>
      </w:pPr>
    </w:lvl>
  </w:abstractNum>
  <w:abstractNum w:abstractNumId="16">
    <w:nsid w:val="31E73587"/>
    <w:multiLevelType w:val="hybridMultilevel"/>
    <w:tmpl w:val="A6E8AD36"/>
    <w:lvl w:ilvl="0" w:tplc="E34A3F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F752EB1"/>
    <w:multiLevelType w:val="hybridMultilevel"/>
    <w:tmpl w:val="0978C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7066D6"/>
    <w:multiLevelType w:val="hybridMultilevel"/>
    <w:tmpl w:val="E8CA1A92"/>
    <w:lvl w:ilvl="0" w:tplc="0419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19">
    <w:nsid w:val="444001A4"/>
    <w:multiLevelType w:val="hybridMultilevel"/>
    <w:tmpl w:val="2DD0CD36"/>
    <w:lvl w:ilvl="0" w:tplc="CD1C5CF2">
      <w:start w:val="1"/>
      <w:numFmt w:val="decimal"/>
      <w:lvlText w:val="%1)"/>
      <w:lvlJc w:val="left"/>
      <w:pPr>
        <w:ind w:left="2647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558793A"/>
    <w:multiLevelType w:val="hybridMultilevel"/>
    <w:tmpl w:val="E1D41D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5A463B1"/>
    <w:multiLevelType w:val="hybridMultilevel"/>
    <w:tmpl w:val="14E8756A"/>
    <w:lvl w:ilvl="0" w:tplc="6E5A01B6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68519AF"/>
    <w:multiLevelType w:val="hybridMultilevel"/>
    <w:tmpl w:val="2DD0CD36"/>
    <w:lvl w:ilvl="0" w:tplc="CD1C5CF2">
      <w:start w:val="1"/>
      <w:numFmt w:val="decimal"/>
      <w:lvlText w:val="%1)"/>
      <w:lvlJc w:val="left"/>
      <w:pPr>
        <w:ind w:left="2647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B5A0BF8"/>
    <w:multiLevelType w:val="hybridMultilevel"/>
    <w:tmpl w:val="2DD0CD36"/>
    <w:lvl w:ilvl="0" w:tplc="CD1C5CF2">
      <w:start w:val="1"/>
      <w:numFmt w:val="decimal"/>
      <w:lvlText w:val="%1)"/>
      <w:lvlJc w:val="left"/>
      <w:pPr>
        <w:ind w:left="2647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EA5646A"/>
    <w:multiLevelType w:val="hybridMultilevel"/>
    <w:tmpl w:val="00E243F2"/>
    <w:lvl w:ilvl="0" w:tplc="0419000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0616DA1"/>
    <w:multiLevelType w:val="hybridMultilevel"/>
    <w:tmpl w:val="1F625C10"/>
    <w:lvl w:ilvl="0" w:tplc="E79041C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4620B4A"/>
    <w:multiLevelType w:val="hybridMultilevel"/>
    <w:tmpl w:val="7A8237B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57716340"/>
    <w:multiLevelType w:val="hybridMultilevel"/>
    <w:tmpl w:val="C5CCD0F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7C26386"/>
    <w:multiLevelType w:val="hybridMultilevel"/>
    <w:tmpl w:val="D7741CC0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5A6946C6"/>
    <w:multiLevelType w:val="hybridMultilevel"/>
    <w:tmpl w:val="A1C0ED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D56DA2"/>
    <w:multiLevelType w:val="hybridMultilevel"/>
    <w:tmpl w:val="80B6466C"/>
    <w:lvl w:ilvl="0" w:tplc="870AE99A">
      <w:start w:val="7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0950E17"/>
    <w:multiLevelType w:val="hybridMultilevel"/>
    <w:tmpl w:val="8C66BC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6EE10EE"/>
    <w:multiLevelType w:val="hybridMultilevel"/>
    <w:tmpl w:val="66A66D1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67266C0A"/>
    <w:multiLevelType w:val="hybridMultilevel"/>
    <w:tmpl w:val="37BC87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65469E"/>
    <w:multiLevelType w:val="hybridMultilevel"/>
    <w:tmpl w:val="6374C3A2"/>
    <w:lvl w:ilvl="0" w:tplc="BEE4C7D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A145DE8"/>
    <w:multiLevelType w:val="hybridMultilevel"/>
    <w:tmpl w:val="B510D332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A6F7EDA"/>
    <w:multiLevelType w:val="hybridMultilevel"/>
    <w:tmpl w:val="98D6DC76"/>
    <w:lvl w:ilvl="0" w:tplc="7D2449F4">
      <w:start w:val="1"/>
      <w:numFmt w:val="decimal"/>
      <w:lvlText w:val="%1)"/>
      <w:lvlJc w:val="left"/>
      <w:pPr>
        <w:ind w:left="965" w:hanging="397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AF80ADA"/>
    <w:multiLevelType w:val="hybridMultilevel"/>
    <w:tmpl w:val="E4D21098"/>
    <w:lvl w:ilvl="0" w:tplc="0419000D">
      <w:start w:val="1"/>
      <w:numFmt w:val="bullet"/>
      <w:lvlText w:val=""/>
      <w:lvlJc w:val="left"/>
      <w:pPr>
        <w:ind w:left="58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38">
    <w:nsid w:val="6BAB46BF"/>
    <w:multiLevelType w:val="hybridMultilevel"/>
    <w:tmpl w:val="17D47A14"/>
    <w:lvl w:ilvl="0" w:tplc="B35C5E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DB203AF"/>
    <w:multiLevelType w:val="hybridMultilevel"/>
    <w:tmpl w:val="DEB43BE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6DC72D6D"/>
    <w:multiLevelType w:val="hybridMultilevel"/>
    <w:tmpl w:val="2DD0CD36"/>
    <w:lvl w:ilvl="0" w:tplc="CD1C5CF2">
      <w:start w:val="1"/>
      <w:numFmt w:val="decimal"/>
      <w:lvlText w:val="%1)"/>
      <w:lvlJc w:val="left"/>
      <w:pPr>
        <w:ind w:left="165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6F126806"/>
    <w:multiLevelType w:val="hybridMultilevel"/>
    <w:tmpl w:val="D24C58B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750A4764"/>
    <w:multiLevelType w:val="hybridMultilevel"/>
    <w:tmpl w:val="3F727312"/>
    <w:lvl w:ilvl="0" w:tplc="C896C0B6">
      <w:start w:val="1"/>
      <w:numFmt w:val="decimal"/>
      <w:lvlText w:val="%1)"/>
      <w:lvlJc w:val="left"/>
      <w:pPr>
        <w:ind w:left="319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6402" w:hanging="360"/>
      </w:pPr>
    </w:lvl>
    <w:lvl w:ilvl="2" w:tplc="0419001B" w:tentative="1">
      <w:start w:val="1"/>
      <w:numFmt w:val="lowerRoman"/>
      <w:lvlText w:val="%3."/>
      <w:lvlJc w:val="right"/>
      <w:pPr>
        <w:ind w:left="7122" w:hanging="180"/>
      </w:pPr>
    </w:lvl>
    <w:lvl w:ilvl="3" w:tplc="0419000F" w:tentative="1">
      <w:start w:val="1"/>
      <w:numFmt w:val="decimal"/>
      <w:lvlText w:val="%4."/>
      <w:lvlJc w:val="left"/>
      <w:pPr>
        <w:ind w:left="7842" w:hanging="360"/>
      </w:pPr>
    </w:lvl>
    <w:lvl w:ilvl="4" w:tplc="04190019" w:tentative="1">
      <w:start w:val="1"/>
      <w:numFmt w:val="lowerLetter"/>
      <w:lvlText w:val="%5."/>
      <w:lvlJc w:val="left"/>
      <w:pPr>
        <w:ind w:left="8562" w:hanging="360"/>
      </w:pPr>
    </w:lvl>
    <w:lvl w:ilvl="5" w:tplc="0419001B" w:tentative="1">
      <w:start w:val="1"/>
      <w:numFmt w:val="lowerRoman"/>
      <w:lvlText w:val="%6."/>
      <w:lvlJc w:val="right"/>
      <w:pPr>
        <w:ind w:left="9282" w:hanging="180"/>
      </w:pPr>
    </w:lvl>
    <w:lvl w:ilvl="6" w:tplc="0419000F" w:tentative="1">
      <w:start w:val="1"/>
      <w:numFmt w:val="decimal"/>
      <w:lvlText w:val="%7."/>
      <w:lvlJc w:val="left"/>
      <w:pPr>
        <w:ind w:left="10002" w:hanging="360"/>
      </w:pPr>
    </w:lvl>
    <w:lvl w:ilvl="7" w:tplc="04190019" w:tentative="1">
      <w:start w:val="1"/>
      <w:numFmt w:val="lowerLetter"/>
      <w:lvlText w:val="%8."/>
      <w:lvlJc w:val="left"/>
      <w:pPr>
        <w:ind w:left="10722" w:hanging="360"/>
      </w:pPr>
    </w:lvl>
    <w:lvl w:ilvl="8" w:tplc="0419001B" w:tentative="1">
      <w:start w:val="1"/>
      <w:numFmt w:val="lowerRoman"/>
      <w:lvlText w:val="%9."/>
      <w:lvlJc w:val="right"/>
      <w:pPr>
        <w:ind w:left="11442" w:hanging="180"/>
      </w:pPr>
    </w:lvl>
  </w:abstractNum>
  <w:abstractNum w:abstractNumId="43">
    <w:nsid w:val="77071D43"/>
    <w:multiLevelType w:val="hybridMultilevel"/>
    <w:tmpl w:val="A7D4D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8970B7C"/>
    <w:multiLevelType w:val="hybridMultilevel"/>
    <w:tmpl w:val="A0EE3C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5">
    <w:nsid w:val="78D5597A"/>
    <w:multiLevelType w:val="hybridMultilevel"/>
    <w:tmpl w:val="E7E020D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7ABA7EA2"/>
    <w:multiLevelType w:val="hybridMultilevel"/>
    <w:tmpl w:val="C8DE9D42"/>
    <w:lvl w:ilvl="0" w:tplc="8D28CCA2">
      <w:start w:val="1"/>
      <w:numFmt w:val="decimal"/>
      <w:lvlText w:val="%1)"/>
      <w:lvlJc w:val="left"/>
      <w:pPr>
        <w:ind w:left="1512" w:hanging="94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EF1006"/>
    <w:multiLevelType w:val="hybridMultilevel"/>
    <w:tmpl w:val="BAD2AD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41"/>
  </w:num>
  <w:num w:numId="3">
    <w:abstractNumId w:val="36"/>
  </w:num>
  <w:num w:numId="4">
    <w:abstractNumId w:val="35"/>
  </w:num>
  <w:num w:numId="5">
    <w:abstractNumId w:val="1"/>
  </w:num>
  <w:num w:numId="6">
    <w:abstractNumId w:val="45"/>
  </w:num>
  <w:num w:numId="7">
    <w:abstractNumId w:val="23"/>
  </w:num>
  <w:num w:numId="8">
    <w:abstractNumId w:val="24"/>
  </w:num>
  <w:num w:numId="9">
    <w:abstractNumId w:val="39"/>
  </w:num>
  <w:num w:numId="10">
    <w:abstractNumId w:val="17"/>
  </w:num>
  <w:num w:numId="11">
    <w:abstractNumId w:val="32"/>
  </w:num>
  <w:num w:numId="12">
    <w:abstractNumId w:val="15"/>
  </w:num>
  <w:num w:numId="13">
    <w:abstractNumId w:val="21"/>
  </w:num>
  <w:num w:numId="14">
    <w:abstractNumId w:val="9"/>
  </w:num>
  <w:num w:numId="15">
    <w:abstractNumId w:val="11"/>
  </w:num>
  <w:num w:numId="16">
    <w:abstractNumId w:val="6"/>
  </w:num>
  <w:num w:numId="17">
    <w:abstractNumId w:val="25"/>
  </w:num>
  <w:num w:numId="18">
    <w:abstractNumId w:val="20"/>
  </w:num>
  <w:num w:numId="19">
    <w:abstractNumId w:val="43"/>
  </w:num>
  <w:num w:numId="20">
    <w:abstractNumId w:val="8"/>
  </w:num>
  <w:num w:numId="21">
    <w:abstractNumId w:val="31"/>
  </w:num>
  <w:num w:numId="22">
    <w:abstractNumId w:val="7"/>
  </w:num>
  <w:num w:numId="23">
    <w:abstractNumId w:val="13"/>
  </w:num>
  <w:num w:numId="24">
    <w:abstractNumId w:val="47"/>
  </w:num>
  <w:num w:numId="25">
    <w:abstractNumId w:val="30"/>
  </w:num>
  <w:num w:numId="26">
    <w:abstractNumId w:val="38"/>
  </w:num>
  <w:num w:numId="27">
    <w:abstractNumId w:val="2"/>
  </w:num>
  <w:num w:numId="28">
    <w:abstractNumId w:val="18"/>
  </w:num>
  <w:num w:numId="29">
    <w:abstractNumId w:val="33"/>
  </w:num>
  <w:num w:numId="30">
    <w:abstractNumId w:val="29"/>
  </w:num>
  <w:num w:numId="31">
    <w:abstractNumId w:val="27"/>
  </w:num>
  <w:num w:numId="32">
    <w:abstractNumId w:val="4"/>
  </w:num>
  <w:num w:numId="33">
    <w:abstractNumId w:val="0"/>
  </w:num>
  <w:num w:numId="34">
    <w:abstractNumId w:val="37"/>
  </w:num>
  <w:num w:numId="35">
    <w:abstractNumId w:val="14"/>
  </w:num>
  <w:num w:numId="36">
    <w:abstractNumId w:val="40"/>
  </w:num>
  <w:num w:numId="37">
    <w:abstractNumId w:val="10"/>
  </w:num>
  <w:num w:numId="38">
    <w:abstractNumId w:val="5"/>
  </w:num>
  <w:num w:numId="39">
    <w:abstractNumId w:val="16"/>
  </w:num>
  <w:num w:numId="40">
    <w:abstractNumId w:val="22"/>
  </w:num>
  <w:num w:numId="41">
    <w:abstractNumId w:val="19"/>
  </w:num>
  <w:num w:numId="42">
    <w:abstractNumId w:val="12"/>
  </w:num>
  <w:num w:numId="43">
    <w:abstractNumId w:val="28"/>
  </w:num>
  <w:num w:numId="44">
    <w:abstractNumId w:val="3"/>
  </w:num>
  <w:num w:numId="4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</w:num>
  <w:num w:numId="48">
    <w:abstractNumId w:val="26"/>
  </w:num>
  <w:num w:numId="49">
    <w:abstractNumId w:val="44"/>
  </w:num>
  <w:num w:numId="50">
    <w:abstractNumId w:val="4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ocumentProtection w:formatting="1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873"/>
    <w:rsid w:val="00001670"/>
    <w:rsid w:val="00003B0F"/>
    <w:rsid w:val="00005C64"/>
    <w:rsid w:val="000107EB"/>
    <w:rsid w:val="000115F0"/>
    <w:rsid w:val="00014C0C"/>
    <w:rsid w:val="00014DEC"/>
    <w:rsid w:val="00015E0D"/>
    <w:rsid w:val="0001640D"/>
    <w:rsid w:val="00017C27"/>
    <w:rsid w:val="00024BFD"/>
    <w:rsid w:val="00025286"/>
    <w:rsid w:val="00026B87"/>
    <w:rsid w:val="00027F18"/>
    <w:rsid w:val="000305A2"/>
    <w:rsid w:val="00031070"/>
    <w:rsid w:val="00034EC6"/>
    <w:rsid w:val="00035261"/>
    <w:rsid w:val="0003587A"/>
    <w:rsid w:val="00041D90"/>
    <w:rsid w:val="0004345E"/>
    <w:rsid w:val="000440F0"/>
    <w:rsid w:val="0004442A"/>
    <w:rsid w:val="00045A25"/>
    <w:rsid w:val="00047141"/>
    <w:rsid w:val="0004736C"/>
    <w:rsid w:val="000475E7"/>
    <w:rsid w:val="00047FE3"/>
    <w:rsid w:val="0005574A"/>
    <w:rsid w:val="00060AEB"/>
    <w:rsid w:val="00061E5E"/>
    <w:rsid w:val="00062710"/>
    <w:rsid w:val="00064A29"/>
    <w:rsid w:val="0006575C"/>
    <w:rsid w:val="000657C3"/>
    <w:rsid w:val="0006723F"/>
    <w:rsid w:val="00071CFF"/>
    <w:rsid w:val="00072510"/>
    <w:rsid w:val="00073380"/>
    <w:rsid w:val="00075035"/>
    <w:rsid w:val="00075BF9"/>
    <w:rsid w:val="0008420D"/>
    <w:rsid w:val="000878B0"/>
    <w:rsid w:val="00087B67"/>
    <w:rsid w:val="000A1E8F"/>
    <w:rsid w:val="000A6B16"/>
    <w:rsid w:val="000B2432"/>
    <w:rsid w:val="000B2F49"/>
    <w:rsid w:val="000B4217"/>
    <w:rsid w:val="000B4D37"/>
    <w:rsid w:val="000B56C9"/>
    <w:rsid w:val="000B5785"/>
    <w:rsid w:val="000B5DB5"/>
    <w:rsid w:val="000B606B"/>
    <w:rsid w:val="000C0778"/>
    <w:rsid w:val="000C20FA"/>
    <w:rsid w:val="000C3213"/>
    <w:rsid w:val="000C333B"/>
    <w:rsid w:val="000C5083"/>
    <w:rsid w:val="000C589B"/>
    <w:rsid w:val="000C620E"/>
    <w:rsid w:val="000C6F28"/>
    <w:rsid w:val="000D4001"/>
    <w:rsid w:val="000D41B3"/>
    <w:rsid w:val="000D4428"/>
    <w:rsid w:val="000D4C2F"/>
    <w:rsid w:val="000D6140"/>
    <w:rsid w:val="000D670A"/>
    <w:rsid w:val="000E1314"/>
    <w:rsid w:val="000E330C"/>
    <w:rsid w:val="000E5A6C"/>
    <w:rsid w:val="000E6B5F"/>
    <w:rsid w:val="000E7E9F"/>
    <w:rsid w:val="000F2F47"/>
    <w:rsid w:val="000F4A52"/>
    <w:rsid w:val="000F592A"/>
    <w:rsid w:val="000F5F51"/>
    <w:rsid w:val="001008C6"/>
    <w:rsid w:val="00100E56"/>
    <w:rsid w:val="001025CB"/>
    <w:rsid w:val="00104461"/>
    <w:rsid w:val="001063B3"/>
    <w:rsid w:val="00106910"/>
    <w:rsid w:val="001106ED"/>
    <w:rsid w:val="0011101C"/>
    <w:rsid w:val="0011118D"/>
    <w:rsid w:val="00113B50"/>
    <w:rsid w:val="00113E3A"/>
    <w:rsid w:val="00122707"/>
    <w:rsid w:val="00123F91"/>
    <w:rsid w:val="00124BAB"/>
    <w:rsid w:val="00124E9A"/>
    <w:rsid w:val="001267E1"/>
    <w:rsid w:val="001268D2"/>
    <w:rsid w:val="00132EBA"/>
    <w:rsid w:val="00134946"/>
    <w:rsid w:val="00134AC8"/>
    <w:rsid w:val="0013584D"/>
    <w:rsid w:val="00135A5E"/>
    <w:rsid w:val="00135FDD"/>
    <w:rsid w:val="0014209D"/>
    <w:rsid w:val="00144FF5"/>
    <w:rsid w:val="00147F08"/>
    <w:rsid w:val="00153A9C"/>
    <w:rsid w:val="00154511"/>
    <w:rsid w:val="00157012"/>
    <w:rsid w:val="00161219"/>
    <w:rsid w:val="00162648"/>
    <w:rsid w:val="0016462D"/>
    <w:rsid w:val="0017579B"/>
    <w:rsid w:val="00175EDB"/>
    <w:rsid w:val="00180E01"/>
    <w:rsid w:val="00184CD7"/>
    <w:rsid w:val="00185B60"/>
    <w:rsid w:val="0019037A"/>
    <w:rsid w:val="00190F67"/>
    <w:rsid w:val="00191139"/>
    <w:rsid w:val="00191D34"/>
    <w:rsid w:val="001973A4"/>
    <w:rsid w:val="001A1229"/>
    <w:rsid w:val="001A2AC4"/>
    <w:rsid w:val="001A6475"/>
    <w:rsid w:val="001A67F8"/>
    <w:rsid w:val="001B2E35"/>
    <w:rsid w:val="001B399C"/>
    <w:rsid w:val="001B3D73"/>
    <w:rsid w:val="001B7B07"/>
    <w:rsid w:val="001C04F5"/>
    <w:rsid w:val="001C168C"/>
    <w:rsid w:val="001C172D"/>
    <w:rsid w:val="001C5A4E"/>
    <w:rsid w:val="001C5A6B"/>
    <w:rsid w:val="001C684D"/>
    <w:rsid w:val="001D0364"/>
    <w:rsid w:val="001D7A9D"/>
    <w:rsid w:val="001E2733"/>
    <w:rsid w:val="001E2F02"/>
    <w:rsid w:val="001F02DD"/>
    <w:rsid w:val="001F7C35"/>
    <w:rsid w:val="00200FF3"/>
    <w:rsid w:val="0020204F"/>
    <w:rsid w:val="00202680"/>
    <w:rsid w:val="0020313F"/>
    <w:rsid w:val="00203604"/>
    <w:rsid w:val="002041ED"/>
    <w:rsid w:val="0020543C"/>
    <w:rsid w:val="00211FC6"/>
    <w:rsid w:val="002132A9"/>
    <w:rsid w:val="002134D1"/>
    <w:rsid w:val="002152EF"/>
    <w:rsid w:val="002160C0"/>
    <w:rsid w:val="002161BD"/>
    <w:rsid w:val="0021798C"/>
    <w:rsid w:val="00217E7F"/>
    <w:rsid w:val="0022229A"/>
    <w:rsid w:val="002305C3"/>
    <w:rsid w:val="00235883"/>
    <w:rsid w:val="00237139"/>
    <w:rsid w:val="00237210"/>
    <w:rsid w:val="0024112D"/>
    <w:rsid w:val="002421EA"/>
    <w:rsid w:val="00243E63"/>
    <w:rsid w:val="00244047"/>
    <w:rsid w:val="00244BDD"/>
    <w:rsid w:val="00250912"/>
    <w:rsid w:val="00250928"/>
    <w:rsid w:val="00251327"/>
    <w:rsid w:val="00252EB6"/>
    <w:rsid w:val="00253590"/>
    <w:rsid w:val="00255CAB"/>
    <w:rsid w:val="0025601F"/>
    <w:rsid w:val="00260A19"/>
    <w:rsid w:val="00261744"/>
    <w:rsid w:val="00264BCA"/>
    <w:rsid w:val="0026552A"/>
    <w:rsid w:val="00265BF4"/>
    <w:rsid w:val="0027336F"/>
    <w:rsid w:val="0027349E"/>
    <w:rsid w:val="00273A62"/>
    <w:rsid w:val="0027623F"/>
    <w:rsid w:val="00276A5B"/>
    <w:rsid w:val="00276B8C"/>
    <w:rsid w:val="00277C1B"/>
    <w:rsid w:val="00280527"/>
    <w:rsid w:val="00282599"/>
    <w:rsid w:val="0028382E"/>
    <w:rsid w:val="00283B7C"/>
    <w:rsid w:val="00284DFC"/>
    <w:rsid w:val="00287AE2"/>
    <w:rsid w:val="002920D6"/>
    <w:rsid w:val="00295383"/>
    <w:rsid w:val="002970BB"/>
    <w:rsid w:val="00297160"/>
    <w:rsid w:val="00297C25"/>
    <w:rsid w:val="002A13D6"/>
    <w:rsid w:val="002A16C6"/>
    <w:rsid w:val="002A3CE9"/>
    <w:rsid w:val="002A4E71"/>
    <w:rsid w:val="002A56D4"/>
    <w:rsid w:val="002A6181"/>
    <w:rsid w:val="002A7391"/>
    <w:rsid w:val="002B232C"/>
    <w:rsid w:val="002B26E0"/>
    <w:rsid w:val="002C0808"/>
    <w:rsid w:val="002C1609"/>
    <w:rsid w:val="002C2ED3"/>
    <w:rsid w:val="002C420D"/>
    <w:rsid w:val="002D1A7F"/>
    <w:rsid w:val="002D3BC7"/>
    <w:rsid w:val="002D40AA"/>
    <w:rsid w:val="002D45B6"/>
    <w:rsid w:val="002E0E41"/>
    <w:rsid w:val="002E2BFF"/>
    <w:rsid w:val="002E2E3A"/>
    <w:rsid w:val="002E71F3"/>
    <w:rsid w:val="002F2D0B"/>
    <w:rsid w:val="002F3C69"/>
    <w:rsid w:val="002F3E68"/>
    <w:rsid w:val="002F78D3"/>
    <w:rsid w:val="002F7D40"/>
    <w:rsid w:val="00300075"/>
    <w:rsid w:val="00302197"/>
    <w:rsid w:val="00302267"/>
    <w:rsid w:val="0030286E"/>
    <w:rsid w:val="00304D40"/>
    <w:rsid w:val="00316F7F"/>
    <w:rsid w:val="00317A16"/>
    <w:rsid w:val="00323ED7"/>
    <w:rsid w:val="00324C6C"/>
    <w:rsid w:val="00330662"/>
    <w:rsid w:val="00334F9B"/>
    <w:rsid w:val="00335500"/>
    <w:rsid w:val="0033563C"/>
    <w:rsid w:val="00335AFB"/>
    <w:rsid w:val="00336F9A"/>
    <w:rsid w:val="00340CFA"/>
    <w:rsid w:val="00340E49"/>
    <w:rsid w:val="00341F2F"/>
    <w:rsid w:val="00343468"/>
    <w:rsid w:val="00344C71"/>
    <w:rsid w:val="00344E5D"/>
    <w:rsid w:val="00345BB3"/>
    <w:rsid w:val="003472AB"/>
    <w:rsid w:val="00347B16"/>
    <w:rsid w:val="00351410"/>
    <w:rsid w:val="00351983"/>
    <w:rsid w:val="00353525"/>
    <w:rsid w:val="003536F6"/>
    <w:rsid w:val="003537A8"/>
    <w:rsid w:val="00354966"/>
    <w:rsid w:val="0035553C"/>
    <w:rsid w:val="0035575A"/>
    <w:rsid w:val="00355D2A"/>
    <w:rsid w:val="00357748"/>
    <w:rsid w:val="00360A23"/>
    <w:rsid w:val="003763EA"/>
    <w:rsid w:val="00377035"/>
    <w:rsid w:val="0038027A"/>
    <w:rsid w:val="00381784"/>
    <w:rsid w:val="003844C4"/>
    <w:rsid w:val="003866BB"/>
    <w:rsid w:val="00391411"/>
    <w:rsid w:val="003918AE"/>
    <w:rsid w:val="003927CB"/>
    <w:rsid w:val="00392A93"/>
    <w:rsid w:val="003965B8"/>
    <w:rsid w:val="00397738"/>
    <w:rsid w:val="003A03CA"/>
    <w:rsid w:val="003A165C"/>
    <w:rsid w:val="003A175A"/>
    <w:rsid w:val="003A1DDC"/>
    <w:rsid w:val="003A35D2"/>
    <w:rsid w:val="003A5222"/>
    <w:rsid w:val="003B0420"/>
    <w:rsid w:val="003B0CAB"/>
    <w:rsid w:val="003B4896"/>
    <w:rsid w:val="003B5012"/>
    <w:rsid w:val="003B6841"/>
    <w:rsid w:val="003C3ADD"/>
    <w:rsid w:val="003C5D2E"/>
    <w:rsid w:val="003C621F"/>
    <w:rsid w:val="003C6FE6"/>
    <w:rsid w:val="003D120A"/>
    <w:rsid w:val="003D227B"/>
    <w:rsid w:val="003D2C96"/>
    <w:rsid w:val="003D4545"/>
    <w:rsid w:val="003D70DD"/>
    <w:rsid w:val="003E285D"/>
    <w:rsid w:val="003E3542"/>
    <w:rsid w:val="003E477A"/>
    <w:rsid w:val="003E75C1"/>
    <w:rsid w:val="003F0005"/>
    <w:rsid w:val="003F260C"/>
    <w:rsid w:val="003F268A"/>
    <w:rsid w:val="003F4A39"/>
    <w:rsid w:val="003F752A"/>
    <w:rsid w:val="00402D9D"/>
    <w:rsid w:val="00403FB6"/>
    <w:rsid w:val="004043D9"/>
    <w:rsid w:val="00404AC5"/>
    <w:rsid w:val="004063B8"/>
    <w:rsid w:val="00407C59"/>
    <w:rsid w:val="00410CBD"/>
    <w:rsid w:val="00414116"/>
    <w:rsid w:val="00414A6B"/>
    <w:rsid w:val="00415FFA"/>
    <w:rsid w:val="00423F88"/>
    <w:rsid w:val="00424AD4"/>
    <w:rsid w:val="0043040F"/>
    <w:rsid w:val="00433BBD"/>
    <w:rsid w:val="00434CAD"/>
    <w:rsid w:val="00435EFA"/>
    <w:rsid w:val="004362D9"/>
    <w:rsid w:val="0043685A"/>
    <w:rsid w:val="00437817"/>
    <w:rsid w:val="00440054"/>
    <w:rsid w:val="00441425"/>
    <w:rsid w:val="00442C6B"/>
    <w:rsid w:val="0044516D"/>
    <w:rsid w:val="0044639B"/>
    <w:rsid w:val="0045070E"/>
    <w:rsid w:val="00462AA2"/>
    <w:rsid w:val="00463C51"/>
    <w:rsid w:val="00463FD6"/>
    <w:rsid w:val="0046427D"/>
    <w:rsid w:val="004647E4"/>
    <w:rsid w:val="00465585"/>
    <w:rsid w:val="00466699"/>
    <w:rsid w:val="004671BD"/>
    <w:rsid w:val="0046731B"/>
    <w:rsid w:val="004718D3"/>
    <w:rsid w:val="0047300E"/>
    <w:rsid w:val="00473711"/>
    <w:rsid w:val="004748B1"/>
    <w:rsid w:val="00476171"/>
    <w:rsid w:val="00477F5C"/>
    <w:rsid w:val="00481F57"/>
    <w:rsid w:val="0048406F"/>
    <w:rsid w:val="0048790F"/>
    <w:rsid w:val="00491DF5"/>
    <w:rsid w:val="00495C9D"/>
    <w:rsid w:val="0049680E"/>
    <w:rsid w:val="00496FA2"/>
    <w:rsid w:val="0049795C"/>
    <w:rsid w:val="004A05B0"/>
    <w:rsid w:val="004A17FA"/>
    <w:rsid w:val="004A1E27"/>
    <w:rsid w:val="004A2BD0"/>
    <w:rsid w:val="004A7664"/>
    <w:rsid w:val="004B446A"/>
    <w:rsid w:val="004B4CD5"/>
    <w:rsid w:val="004B5DCB"/>
    <w:rsid w:val="004B5F84"/>
    <w:rsid w:val="004C3529"/>
    <w:rsid w:val="004C4397"/>
    <w:rsid w:val="004C5A86"/>
    <w:rsid w:val="004D1EDE"/>
    <w:rsid w:val="004E1B72"/>
    <w:rsid w:val="004E4768"/>
    <w:rsid w:val="004E5534"/>
    <w:rsid w:val="004E74AD"/>
    <w:rsid w:val="004E7C12"/>
    <w:rsid w:val="004F076F"/>
    <w:rsid w:val="004F187B"/>
    <w:rsid w:val="004F2EEA"/>
    <w:rsid w:val="004F3F1F"/>
    <w:rsid w:val="00505FEE"/>
    <w:rsid w:val="00506D50"/>
    <w:rsid w:val="00507B94"/>
    <w:rsid w:val="0051033A"/>
    <w:rsid w:val="00510D93"/>
    <w:rsid w:val="00513943"/>
    <w:rsid w:val="005139AC"/>
    <w:rsid w:val="005162CC"/>
    <w:rsid w:val="005166A4"/>
    <w:rsid w:val="005173AB"/>
    <w:rsid w:val="00517681"/>
    <w:rsid w:val="00517EB8"/>
    <w:rsid w:val="00522ED1"/>
    <w:rsid w:val="00523481"/>
    <w:rsid w:val="005242E3"/>
    <w:rsid w:val="00526422"/>
    <w:rsid w:val="00530D61"/>
    <w:rsid w:val="00533B22"/>
    <w:rsid w:val="005340D1"/>
    <w:rsid w:val="005375E4"/>
    <w:rsid w:val="00540886"/>
    <w:rsid w:val="0054404D"/>
    <w:rsid w:val="00544E76"/>
    <w:rsid w:val="00545398"/>
    <w:rsid w:val="005462AF"/>
    <w:rsid w:val="0054788C"/>
    <w:rsid w:val="00550E6C"/>
    <w:rsid w:val="00555346"/>
    <w:rsid w:val="00560875"/>
    <w:rsid w:val="00560BCF"/>
    <w:rsid w:val="005621BB"/>
    <w:rsid w:val="005637CC"/>
    <w:rsid w:val="005643B1"/>
    <w:rsid w:val="00564BCD"/>
    <w:rsid w:val="0056690F"/>
    <w:rsid w:val="00566B26"/>
    <w:rsid w:val="0056747F"/>
    <w:rsid w:val="0057352A"/>
    <w:rsid w:val="00573B27"/>
    <w:rsid w:val="005741D5"/>
    <w:rsid w:val="00577F9A"/>
    <w:rsid w:val="00581D3E"/>
    <w:rsid w:val="00584585"/>
    <w:rsid w:val="00597904"/>
    <w:rsid w:val="005A0C95"/>
    <w:rsid w:val="005A17D1"/>
    <w:rsid w:val="005A55ED"/>
    <w:rsid w:val="005B3815"/>
    <w:rsid w:val="005B5EB9"/>
    <w:rsid w:val="005B6B6C"/>
    <w:rsid w:val="005C31DA"/>
    <w:rsid w:val="005C4661"/>
    <w:rsid w:val="005C78C2"/>
    <w:rsid w:val="005D02BE"/>
    <w:rsid w:val="005D15AD"/>
    <w:rsid w:val="005D3657"/>
    <w:rsid w:val="005D5601"/>
    <w:rsid w:val="005D6934"/>
    <w:rsid w:val="005E2F6A"/>
    <w:rsid w:val="005E450E"/>
    <w:rsid w:val="005E4CBA"/>
    <w:rsid w:val="005E63F0"/>
    <w:rsid w:val="005E7BC6"/>
    <w:rsid w:val="005F12F2"/>
    <w:rsid w:val="005F24B9"/>
    <w:rsid w:val="005F3204"/>
    <w:rsid w:val="005F557E"/>
    <w:rsid w:val="005F61BC"/>
    <w:rsid w:val="005F6A8F"/>
    <w:rsid w:val="005F74F1"/>
    <w:rsid w:val="006003AB"/>
    <w:rsid w:val="00602D60"/>
    <w:rsid w:val="00602FEF"/>
    <w:rsid w:val="00605D0E"/>
    <w:rsid w:val="00607285"/>
    <w:rsid w:val="006101C2"/>
    <w:rsid w:val="00613696"/>
    <w:rsid w:val="00613AEE"/>
    <w:rsid w:val="00615265"/>
    <w:rsid w:val="00615B85"/>
    <w:rsid w:val="00616F52"/>
    <w:rsid w:val="00617FEA"/>
    <w:rsid w:val="00623022"/>
    <w:rsid w:val="0062477F"/>
    <w:rsid w:val="006250A1"/>
    <w:rsid w:val="00625E36"/>
    <w:rsid w:val="006260B3"/>
    <w:rsid w:val="0062700E"/>
    <w:rsid w:val="00627D48"/>
    <w:rsid w:val="00632B2A"/>
    <w:rsid w:val="00634847"/>
    <w:rsid w:val="00634B86"/>
    <w:rsid w:val="00643627"/>
    <w:rsid w:val="00652EB8"/>
    <w:rsid w:val="00654DB2"/>
    <w:rsid w:val="00663EA2"/>
    <w:rsid w:val="00664D44"/>
    <w:rsid w:val="0066533C"/>
    <w:rsid w:val="00666529"/>
    <w:rsid w:val="00667560"/>
    <w:rsid w:val="00667D12"/>
    <w:rsid w:val="00667E21"/>
    <w:rsid w:val="00670661"/>
    <w:rsid w:val="00670FBB"/>
    <w:rsid w:val="00674312"/>
    <w:rsid w:val="00680970"/>
    <w:rsid w:val="006816CB"/>
    <w:rsid w:val="006818B2"/>
    <w:rsid w:val="006828F6"/>
    <w:rsid w:val="00682C3F"/>
    <w:rsid w:val="006830BB"/>
    <w:rsid w:val="00684C20"/>
    <w:rsid w:val="00685260"/>
    <w:rsid w:val="0068559F"/>
    <w:rsid w:val="00685640"/>
    <w:rsid w:val="00685A78"/>
    <w:rsid w:val="00687088"/>
    <w:rsid w:val="006910B2"/>
    <w:rsid w:val="00694564"/>
    <w:rsid w:val="006A0710"/>
    <w:rsid w:val="006A3B54"/>
    <w:rsid w:val="006A5B02"/>
    <w:rsid w:val="006A7D5A"/>
    <w:rsid w:val="006B3648"/>
    <w:rsid w:val="006B4142"/>
    <w:rsid w:val="006B47E2"/>
    <w:rsid w:val="006B4A77"/>
    <w:rsid w:val="006C190C"/>
    <w:rsid w:val="006C291D"/>
    <w:rsid w:val="006C346D"/>
    <w:rsid w:val="006C66CF"/>
    <w:rsid w:val="006C7C89"/>
    <w:rsid w:val="006D0BD0"/>
    <w:rsid w:val="006D38B6"/>
    <w:rsid w:val="006D39EE"/>
    <w:rsid w:val="006D41DC"/>
    <w:rsid w:val="006D4E41"/>
    <w:rsid w:val="006D609A"/>
    <w:rsid w:val="006D75A8"/>
    <w:rsid w:val="006E1CD4"/>
    <w:rsid w:val="006E20A4"/>
    <w:rsid w:val="006E50B3"/>
    <w:rsid w:val="006E6B0C"/>
    <w:rsid w:val="006F1C8E"/>
    <w:rsid w:val="006F4A09"/>
    <w:rsid w:val="006F6476"/>
    <w:rsid w:val="006F7F73"/>
    <w:rsid w:val="00700B1C"/>
    <w:rsid w:val="00701B34"/>
    <w:rsid w:val="00702AC4"/>
    <w:rsid w:val="00712947"/>
    <w:rsid w:val="00712E63"/>
    <w:rsid w:val="007164AE"/>
    <w:rsid w:val="007171F8"/>
    <w:rsid w:val="00717B4A"/>
    <w:rsid w:val="007201EB"/>
    <w:rsid w:val="00723F8C"/>
    <w:rsid w:val="007241D4"/>
    <w:rsid w:val="00725984"/>
    <w:rsid w:val="007261EA"/>
    <w:rsid w:val="007279E5"/>
    <w:rsid w:val="00731B1B"/>
    <w:rsid w:val="00732668"/>
    <w:rsid w:val="00745412"/>
    <w:rsid w:val="00745D68"/>
    <w:rsid w:val="00746D6C"/>
    <w:rsid w:val="00747096"/>
    <w:rsid w:val="00750068"/>
    <w:rsid w:val="00750717"/>
    <w:rsid w:val="00750C65"/>
    <w:rsid w:val="0075265F"/>
    <w:rsid w:val="00752C4A"/>
    <w:rsid w:val="00755F66"/>
    <w:rsid w:val="00757DDE"/>
    <w:rsid w:val="00760024"/>
    <w:rsid w:val="00760A11"/>
    <w:rsid w:val="00761005"/>
    <w:rsid w:val="00761823"/>
    <w:rsid w:val="00762898"/>
    <w:rsid w:val="00762EE4"/>
    <w:rsid w:val="007658E8"/>
    <w:rsid w:val="00766F75"/>
    <w:rsid w:val="0077028E"/>
    <w:rsid w:val="00776F13"/>
    <w:rsid w:val="0077713E"/>
    <w:rsid w:val="0077768F"/>
    <w:rsid w:val="007776F3"/>
    <w:rsid w:val="00783A34"/>
    <w:rsid w:val="0078471C"/>
    <w:rsid w:val="00784A28"/>
    <w:rsid w:val="00784E71"/>
    <w:rsid w:val="007869C5"/>
    <w:rsid w:val="00787978"/>
    <w:rsid w:val="00790A45"/>
    <w:rsid w:val="00793076"/>
    <w:rsid w:val="00793782"/>
    <w:rsid w:val="00793F12"/>
    <w:rsid w:val="00794EAA"/>
    <w:rsid w:val="00796F98"/>
    <w:rsid w:val="007A3ED3"/>
    <w:rsid w:val="007B35B2"/>
    <w:rsid w:val="007B4BC3"/>
    <w:rsid w:val="007B4C14"/>
    <w:rsid w:val="007B712D"/>
    <w:rsid w:val="007C1792"/>
    <w:rsid w:val="007C1E41"/>
    <w:rsid w:val="007C1EE5"/>
    <w:rsid w:val="007C2382"/>
    <w:rsid w:val="007C4125"/>
    <w:rsid w:val="007C41AE"/>
    <w:rsid w:val="007D1494"/>
    <w:rsid w:val="007D47BC"/>
    <w:rsid w:val="007D5554"/>
    <w:rsid w:val="007D60C6"/>
    <w:rsid w:val="007D69F2"/>
    <w:rsid w:val="007D742E"/>
    <w:rsid w:val="007D75DC"/>
    <w:rsid w:val="007E215A"/>
    <w:rsid w:val="007F0177"/>
    <w:rsid w:val="007F02C7"/>
    <w:rsid w:val="007F1D3D"/>
    <w:rsid w:val="007F407B"/>
    <w:rsid w:val="007F7FE1"/>
    <w:rsid w:val="00800FAE"/>
    <w:rsid w:val="00801353"/>
    <w:rsid w:val="00804BE2"/>
    <w:rsid w:val="00810C0B"/>
    <w:rsid w:val="00811101"/>
    <w:rsid w:val="008114B4"/>
    <w:rsid w:val="008136E6"/>
    <w:rsid w:val="0081768B"/>
    <w:rsid w:val="00825C7B"/>
    <w:rsid w:val="00825E1E"/>
    <w:rsid w:val="00827024"/>
    <w:rsid w:val="008270D8"/>
    <w:rsid w:val="00832721"/>
    <w:rsid w:val="008342DE"/>
    <w:rsid w:val="0083436D"/>
    <w:rsid w:val="0084037A"/>
    <w:rsid w:val="00840FD5"/>
    <w:rsid w:val="008440D2"/>
    <w:rsid w:val="00844697"/>
    <w:rsid w:val="00845F64"/>
    <w:rsid w:val="00851283"/>
    <w:rsid w:val="00852309"/>
    <w:rsid w:val="00854FAB"/>
    <w:rsid w:val="00856AA0"/>
    <w:rsid w:val="00861FC6"/>
    <w:rsid w:val="00870DF7"/>
    <w:rsid w:val="00872A9D"/>
    <w:rsid w:val="008737DB"/>
    <w:rsid w:val="00875C7F"/>
    <w:rsid w:val="00877EC3"/>
    <w:rsid w:val="008800ED"/>
    <w:rsid w:val="0088027F"/>
    <w:rsid w:val="0088580D"/>
    <w:rsid w:val="00887839"/>
    <w:rsid w:val="0089062A"/>
    <w:rsid w:val="00891B54"/>
    <w:rsid w:val="00893F68"/>
    <w:rsid w:val="00895E92"/>
    <w:rsid w:val="008965E4"/>
    <w:rsid w:val="008A2601"/>
    <w:rsid w:val="008A35F1"/>
    <w:rsid w:val="008A464C"/>
    <w:rsid w:val="008A557B"/>
    <w:rsid w:val="008A6E53"/>
    <w:rsid w:val="008B0940"/>
    <w:rsid w:val="008B09E5"/>
    <w:rsid w:val="008B147D"/>
    <w:rsid w:val="008B2A72"/>
    <w:rsid w:val="008B2A91"/>
    <w:rsid w:val="008B2E0F"/>
    <w:rsid w:val="008B60D3"/>
    <w:rsid w:val="008B6881"/>
    <w:rsid w:val="008B6BEB"/>
    <w:rsid w:val="008C035E"/>
    <w:rsid w:val="008C0697"/>
    <w:rsid w:val="008C0855"/>
    <w:rsid w:val="008C4BD5"/>
    <w:rsid w:val="008C4CA6"/>
    <w:rsid w:val="008D0AF4"/>
    <w:rsid w:val="008D3272"/>
    <w:rsid w:val="008D449B"/>
    <w:rsid w:val="008D4730"/>
    <w:rsid w:val="008D685A"/>
    <w:rsid w:val="008D799A"/>
    <w:rsid w:val="008E086A"/>
    <w:rsid w:val="008E50B2"/>
    <w:rsid w:val="008E5685"/>
    <w:rsid w:val="008F162A"/>
    <w:rsid w:val="008F54AF"/>
    <w:rsid w:val="008F6138"/>
    <w:rsid w:val="008F78FB"/>
    <w:rsid w:val="00900619"/>
    <w:rsid w:val="00904F20"/>
    <w:rsid w:val="009104C4"/>
    <w:rsid w:val="00912CA2"/>
    <w:rsid w:val="00912D1C"/>
    <w:rsid w:val="009134EB"/>
    <w:rsid w:val="00913943"/>
    <w:rsid w:val="00913AA5"/>
    <w:rsid w:val="00913F6A"/>
    <w:rsid w:val="00915E0E"/>
    <w:rsid w:val="00916C1C"/>
    <w:rsid w:val="00917145"/>
    <w:rsid w:val="00923D2D"/>
    <w:rsid w:val="009241B4"/>
    <w:rsid w:val="009243FC"/>
    <w:rsid w:val="00926A89"/>
    <w:rsid w:val="00933CDA"/>
    <w:rsid w:val="00934BD6"/>
    <w:rsid w:val="00936723"/>
    <w:rsid w:val="009368FE"/>
    <w:rsid w:val="00940DEB"/>
    <w:rsid w:val="00941859"/>
    <w:rsid w:val="009442D2"/>
    <w:rsid w:val="0094498E"/>
    <w:rsid w:val="009471F1"/>
    <w:rsid w:val="00947C0A"/>
    <w:rsid w:val="00947DC2"/>
    <w:rsid w:val="0095116A"/>
    <w:rsid w:val="00955E8B"/>
    <w:rsid w:val="00960EF4"/>
    <w:rsid w:val="00962EC1"/>
    <w:rsid w:val="0096479D"/>
    <w:rsid w:val="00965788"/>
    <w:rsid w:val="009706F4"/>
    <w:rsid w:val="0097175C"/>
    <w:rsid w:val="009724D3"/>
    <w:rsid w:val="009746BE"/>
    <w:rsid w:val="0097480B"/>
    <w:rsid w:val="009756DC"/>
    <w:rsid w:val="0098127A"/>
    <w:rsid w:val="009828BB"/>
    <w:rsid w:val="00986877"/>
    <w:rsid w:val="00992F6D"/>
    <w:rsid w:val="00996902"/>
    <w:rsid w:val="00996E4D"/>
    <w:rsid w:val="009A2CD6"/>
    <w:rsid w:val="009A3CA9"/>
    <w:rsid w:val="009A62A9"/>
    <w:rsid w:val="009A6434"/>
    <w:rsid w:val="009A74CB"/>
    <w:rsid w:val="009A79C3"/>
    <w:rsid w:val="009A7A61"/>
    <w:rsid w:val="009B4753"/>
    <w:rsid w:val="009B5186"/>
    <w:rsid w:val="009B5ABF"/>
    <w:rsid w:val="009B786C"/>
    <w:rsid w:val="009C0CFE"/>
    <w:rsid w:val="009C785B"/>
    <w:rsid w:val="009D3448"/>
    <w:rsid w:val="009D548D"/>
    <w:rsid w:val="009D5976"/>
    <w:rsid w:val="009D5B14"/>
    <w:rsid w:val="009D5F6C"/>
    <w:rsid w:val="009E1401"/>
    <w:rsid w:val="009E60F6"/>
    <w:rsid w:val="009F1313"/>
    <w:rsid w:val="009F1888"/>
    <w:rsid w:val="009F2D8D"/>
    <w:rsid w:val="009F488B"/>
    <w:rsid w:val="009F4DD8"/>
    <w:rsid w:val="009F4E26"/>
    <w:rsid w:val="009F68DD"/>
    <w:rsid w:val="009F7D9A"/>
    <w:rsid w:val="00A00475"/>
    <w:rsid w:val="00A0132C"/>
    <w:rsid w:val="00A02FB5"/>
    <w:rsid w:val="00A06DA6"/>
    <w:rsid w:val="00A103D1"/>
    <w:rsid w:val="00A12A0A"/>
    <w:rsid w:val="00A16AD7"/>
    <w:rsid w:val="00A22CB1"/>
    <w:rsid w:val="00A24C5F"/>
    <w:rsid w:val="00A36A9D"/>
    <w:rsid w:val="00A413A2"/>
    <w:rsid w:val="00A43C00"/>
    <w:rsid w:val="00A47DCC"/>
    <w:rsid w:val="00A55D90"/>
    <w:rsid w:val="00A55DA5"/>
    <w:rsid w:val="00A602DF"/>
    <w:rsid w:val="00A60A95"/>
    <w:rsid w:val="00A65BFA"/>
    <w:rsid w:val="00A65D77"/>
    <w:rsid w:val="00A67273"/>
    <w:rsid w:val="00A6764D"/>
    <w:rsid w:val="00A7044E"/>
    <w:rsid w:val="00A73D0A"/>
    <w:rsid w:val="00A772C3"/>
    <w:rsid w:val="00A81494"/>
    <w:rsid w:val="00A81721"/>
    <w:rsid w:val="00A86380"/>
    <w:rsid w:val="00A86588"/>
    <w:rsid w:val="00A86C94"/>
    <w:rsid w:val="00A905F3"/>
    <w:rsid w:val="00A9467B"/>
    <w:rsid w:val="00A956CA"/>
    <w:rsid w:val="00A97B1C"/>
    <w:rsid w:val="00AA031A"/>
    <w:rsid w:val="00AA11ED"/>
    <w:rsid w:val="00AB0EA5"/>
    <w:rsid w:val="00AB2B63"/>
    <w:rsid w:val="00AB53E5"/>
    <w:rsid w:val="00AB5913"/>
    <w:rsid w:val="00AB7042"/>
    <w:rsid w:val="00AC00F9"/>
    <w:rsid w:val="00AC1156"/>
    <w:rsid w:val="00AC46F5"/>
    <w:rsid w:val="00AC5C45"/>
    <w:rsid w:val="00AD138D"/>
    <w:rsid w:val="00AD13BF"/>
    <w:rsid w:val="00AD46C7"/>
    <w:rsid w:val="00AE0334"/>
    <w:rsid w:val="00AE0CBC"/>
    <w:rsid w:val="00AE4A0B"/>
    <w:rsid w:val="00AE5F59"/>
    <w:rsid w:val="00AE643A"/>
    <w:rsid w:val="00AE6B7D"/>
    <w:rsid w:val="00AE71FB"/>
    <w:rsid w:val="00AE7EBB"/>
    <w:rsid w:val="00AF1A04"/>
    <w:rsid w:val="00AF1A4B"/>
    <w:rsid w:val="00AF205A"/>
    <w:rsid w:val="00AF43AD"/>
    <w:rsid w:val="00AF4C22"/>
    <w:rsid w:val="00AF60D6"/>
    <w:rsid w:val="00B0309E"/>
    <w:rsid w:val="00B0326C"/>
    <w:rsid w:val="00B038C5"/>
    <w:rsid w:val="00B0497D"/>
    <w:rsid w:val="00B0727F"/>
    <w:rsid w:val="00B1048B"/>
    <w:rsid w:val="00B1064D"/>
    <w:rsid w:val="00B129A4"/>
    <w:rsid w:val="00B12D53"/>
    <w:rsid w:val="00B13128"/>
    <w:rsid w:val="00B13CE1"/>
    <w:rsid w:val="00B1581B"/>
    <w:rsid w:val="00B17902"/>
    <w:rsid w:val="00B21320"/>
    <w:rsid w:val="00B21873"/>
    <w:rsid w:val="00B22F23"/>
    <w:rsid w:val="00B24549"/>
    <w:rsid w:val="00B247E2"/>
    <w:rsid w:val="00B265FC"/>
    <w:rsid w:val="00B26F0E"/>
    <w:rsid w:val="00B304C2"/>
    <w:rsid w:val="00B3259F"/>
    <w:rsid w:val="00B32A93"/>
    <w:rsid w:val="00B32BBD"/>
    <w:rsid w:val="00B33173"/>
    <w:rsid w:val="00B36828"/>
    <w:rsid w:val="00B41D07"/>
    <w:rsid w:val="00B43E81"/>
    <w:rsid w:val="00B534B3"/>
    <w:rsid w:val="00B55CAB"/>
    <w:rsid w:val="00B57E35"/>
    <w:rsid w:val="00B60E89"/>
    <w:rsid w:val="00B628C8"/>
    <w:rsid w:val="00B63A9D"/>
    <w:rsid w:val="00B63D18"/>
    <w:rsid w:val="00B667A2"/>
    <w:rsid w:val="00B71BC7"/>
    <w:rsid w:val="00B723E9"/>
    <w:rsid w:val="00B76528"/>
    <w:rsid w:val="00B773D0"/>
    <w:rsid w:val="00B775C7"/>
    <w:rsid w:val="00B83D5B"/>
    <w:rsid w:val="00B868BB"/>
    <w:rsid w:val="00B90DB5"/>
    <w:rsid w:val="00B9521D"/>
    <w:rsid w:val="00B96996"/>
    <w:rsid w:val="00B96EAF"/>
    <w:rsid w:val="00BA0B35"/>
    <w:rsid w:val="00BA1185"/>
    <w:rsid w:val="00BA2A64"/>
    <w:rsid w:val="00BA3FC9"/>
    <w:rsid w:val="00BA54CD"/>
    <w:rsid w:val="00BB123C"/>
    <w:rsid w:val="00BB1AD3"/>
    <w:rsid w:val="00BB1FDA"/>
    <w:rsid w:val="00BB2CFD"/>
    <w:rsid w:val="00BB3F1C"/>
    <w:rsid w:val="00BB556E"/>
    <w:rsid w:val="00BB65AD"/>
    <w:rsid w:val="00BB7E77"/>
    <w:rsid w:val="00BC164A"/>
    <w:rsid w:val="00BC4AFB"/>
    <w:rsid w:val="00BC5B3D"/>
    <w:rsid w:val="00BC7989"/>
    <w:rsid w:val="00BC7B3B"/>
    <w:rsid w:val="00BD2771"/>
    <w:rsid w:val="00BD3680"/>
    <w:rsid w:val="00BD49DB"/>
    <w:rsid w:val="00BD54C8"/>
    <w:rsid w:val="00BD59D9"/>
    <w:rsid w:val="00BD6C55"/>
    <w:rsid w:val="00BE1873"/>
    <w:rsid w:val="00BF13A1"/>
    <w:rsid w:val="00BF3522"/>
    <w:rsid w:val="00BF4E30"/>
    <w:rsid w:val="00BF67D1"/>
    <w:rsid w:val="00BF688F"/>
    <w:rsid w:val="00BF7AE9"/>
    <w:rsid w:val="00C06415"/>
    <w:rsid w:val="00C07016"/>
    <w:rsid w:val="00C10B80"/>
    <w:rsid w:val="00C12D41"/>
    <w:rsid w:val="00C12DAB"/>
    <w:rsid w:val="00C13141"/>
    <w:rsid w:val="00C14F68"/>
    <w:rsid w:val="00C158B5"/>
    <w:rsid w:val="00C16CEE"/>
    <w:rsid w:val="00C17334"/>
    <w:rsid w:val="00C22687"/>
    <w:rsid w:val="00C24A64"/>
    <w:rsid w:val="00C253D3"/>
    <w:rsid w:val="00C25DF7"/>
    <w:rsid w:val="00C27303"/>
    <w:rsid w:val="00C27EA9"/>
    <w:rsid w:val="00C3023F"/>
    <w:rsid w:val="00C31E06"/>
    <w:rsid w:val="00C32000"/>
    <w:rsid w:val="00C3215B"/>
    <w:rsid w:val="00C329D9"/>
    <w:rsid w:val="00C33619"/>
    <w:rsid w:val="00C33962"/>
    <w:rsid w:val="00C345ED"/>
    <w:rsid w:val="00C356BB"/>
    <w:rsid w:val="00C369FA"/>
    <w:rsid w:val="00C411BE"/>
    <w:rsid w:val="00C41605"/>
    <w:rsid w:val="00C431A6"/>
    <w:rsid w:val="00C44E6B"/>
    <w:rsid w:val="00C50BB8"/>
    <w:rsid w:val="00C51C02"/>
    <w:rsid w:val="00C557F4"/>
    <w:rsid w:val="00C607AA"/>
    <w:rsid w:val="00C60C8C"/>
    <w:rsid w:val="00C62570"/>
    <w:rsid w:val="00C657FA"/>
    <w:rsid w:val="00C663ED"/>
    <w:rsid w:val="00C664E2"/>
    <w:rsid w:val="00C7099A"/>
    <w:rsid w:val="00C75555"/>
    <w:rsid w:val="00C80D7B"/>
    <w:rsid w:val="00C83F6F"/>
    <w:rsid w:val="00C8478E"/>
    <w:rsid w:val="00C85621"/>
    <w:rsid w:val="00C87C96"/>
    <w:rsid w:val="00C935DA"/>
    <w:rsid w:val="00C94A89"/>
    <w:rsid w:val="00C94D3B"/>
    <w:rsid w:val="00CA0E08"/>
    <w:rsid w:val="00CA1937"/>
    <w:rsid w:val="00CA24E9"/>
    <w:rsid w:val="00CA24F0"/>
    <w:rsid w:val="00CA32B5"/>
    <w:rsid w:val="00CA3BF5"/>
    <w:rsid w:val="00CA3F29"/>
    <w:rsid w:val="00CA52A0"/>
    <w:rsid w:val="00CA5D3B"/>
    <w:rsid w:val="00CA5EC2"/>
    <w:rsid w:val="00CB344A"/>
    <w:rsid w:val="00CB4DC9"/>
    <w:rsid w:val="00CB4E14"/>
    <w:rsid w:val="00CC1B24"/>
    <w:rsid w:val="00CC1BCC"/>
    <w:rsid w:val="00CC44AB"/>
    <w:rsid w:val="00CC6349"/>
    <w:rsid w:val="00CC7A38"/>
    <w:rsid w:val="00CD2336"/>
    <w:rsid w:val="00CD2AE5"/>
    <w:rsid w:val="00CD6D66"/>
    <w:rsid w:val="00CE0094"/>
    <w:rsid w:val="00CE09AF"/>
    <w:rsid w:val="00CE414C"/>
    <w:rsid w:val="00CE4B83"/>
    <w:rsid w:val="00CE6CD5"/>
    <w:rsid w:val="00CF0E04"/>
    <w:rsid w:val="00CF42EE"/>
    <w:rsid w:val="00CF446D"/>
    <w:rsid w:val="00CF47BA"/>
    <w:rsid w:val="00CF5937"/>
    <w:rsid w:val="00CF75CE"/>
    <w:rsid w:val="00D01487"/>
    <w:rsid w:val="00D02ACD"/>
    <w:rsid w:val="00D031FA"/>
    <w:rsid w:val="00D032A5"/>
    <w:rsid w:val="00D033CB"/>
    <w:rsid w:val="00D03912"/>
    <w:rsid w:val="00D0548C"/>
    <w:rsid w:val="00D07B86"/>
    <w:rsid w:val="00D1078D"/>
    <w:rsid w:val="00D10FF4"/>
    <w:rsid w:val="00D11E07"/>
    <w:rsid w:val="00D14930"/>
    <w:rsid w:val="00D15640"/>
    <w:rsid w:val="00D2346A"/>
    <w:rsid w:val="00D263C5"/>
    <w:rsid w:val="00D26E91"/>
    <w:rsid w:val="00D27728"/>
    <w:rsid w:val="00D300A6"/>
    <w:rsid w:val="00D314E4"/>
    <w:rsid w:val="00D32212"/>
    <w:rsid w:val="00D3416C"/>
    <w:rsid w:val="00D36168"/>
    <w:rsid w:val="00D361C4"/>
    <w:rsid w:val="00D37EBA"/>
    <w:rsid w:val="00D4242F"/>
    <w:rsid w:val="00D44203"/>
    <w:rsid w:val="00D44C0E"/>
    <w:rsid w:val="00D465D5"/>
    <w:rsid w:val="00D53CD6"/>
    <w:rsid w:val="00D55B59"/>
    <w:rsid w:val="00D5646D"/>
    <w:rsid w:val="00D56563"/>
    <w:rsid w:val="00D6024B"/>
    <w:rsid w:val="00D64D9E"/>
    <w:rsid w:val="00D65D15"/>
    <w:rsid w:val="00D665A9"/>
    <w:rsid w:val="00D66844"/>
    <w:rsid w:val="00D67000"/>
    <w:rsid w:val="00D723A2"/>
    <w:rsid w:val="00D723BD"/>
    <w:rsid w:val="00D731BE"/>
    <w:rsid w:val="00D739DC"/>
    <w:rsid w:val="00D74E66"/>
    <w:rsid w:val="00D75546"/>
    <w:rsid w:val="00D764E2"/>
    <w:rsid w:val="00D76904"/>
    <w:rsid w:val="00D82F9A"/>
    <w:rsid w:val="00D83261"/>
    <w:rsid w:val="00D86263"/>
    <w:rsid w:val="00D86F4D"/>
    <w:rsid w:val="00D932A6"/>
    <w:rsid w:val="00D95205"/>
    <w:rsid w:val="00DA2D5F"/>
    <w:rsid w:val="00DB1909"/>
    <w:rsid w:val="00DB2D1F"/>
    <w:rsid w:val="00DB4069"/>
    <w:rsid w:val="00DB6539"/>
    <w:rsid w:val="00DB6C1D"/>
    <w:rsid w:val="00DB7256"/>
    <w:rsid w:val="00DB72C1"/>
    <w:rsid w:val="00DC0E1D"/>
    <w:rsid w:val="00DC25D1"/>
    <w:rsid w:val="00DC311E"/>
    <w:rsid w:val="00DC3804"/>
    <w:rsid w:val="00DC3E02"/>
    <w:rsid w:val="00DC4125"/>
    <w:rsid w:val="00DD065D"/>
    <w:rsid w:val="00DD2693"/>
    <w:rsid w:val="00DD2989"/>
    <w:rsid w:val="00DD2A33"/>
    <w:rsid w:val="00DD2EB5"/>
    <w:rsid w:val="00DD41FC"/>
    <w:rsid w:val="00DE3D95"/>
    <w:rsid w:val="00DE5AC5"/>
    <w:rsid w:val="00DE5D18"/>
    <w:rsid w:val="00DE63A4"/>
    <w:rsid w:val="00DF23DE"/>
    <w:rsid w:val="00DF300D"/>
    <w:rsid w:val="00DF4EA7"/>
    <w:rsid w:val="00DF6746"/>
    <w:rsid w:val="00DF6AFC"/>
    <w:rsid w:val="00E007AE"/>
    <w:rsid w:val="00E00DB5"/>
    <w:rsid w:val="00E01BAB"/>
    <w:rsid w:val="00E0451B"/>
    <w:rsid w:val="00E07560"/>
    <w:rsid w:val="00E10654"/>
    <w:rsid w:val="00E1070B"/>
    <w:rsid w:val="00E10F7A"/>
    <w:rsid w:val="00E11100"/>
    <w:rsid w:val="00E12363"/>
    <w:rsid w:val="00E13BD6"/>
    <w:rsid w:val="00E162E4"/>
    <w:rsid w:val="00E203FB"/>
    <w:rsid w:val="00E20516"/>
    <w:rsid w:val="00E219AC"/>
    <w:rsid w:val="00E220DF"/>
    <w:rsid w:val="00E262D6"/>
    <w:rsid w:val="00E271F9"/>
    <w:rsid w:val="00E27CBA"/>
    <w:rsid w:val="00E329CD"/>
    <w:rsid w:val="00E347BB"/>
    <w:rsid w:val="00E36BF0"/>
    <w:rsid w:val="00E37E64"/>
    <w:rsid w:val="00E4040B"/>
    <w:rsid w:val="00E41CDC"/>
    <w:rsid w:val="00E44E03"/>
    <w:rsid w:val="00E457AF"/>
    <w:rsid w:val="00E45A99"/>
    <w:rsid w:val="00E538D8"/>
    <w:rsid w:val="00E55734"/>
    <w:rsid w:val="00E55EA1"/>
    <w:rsid w:val="00E565A2"/>
    <w:rsid w:val="00E613FA"/>
    <w:rsid w:val="00E6509B"/>
    <w:rsid w:val="00E65AB7"/>
    <w:rsid w:val="00E66CCF"/>
    <w:rsid w:val="00E75F14"/>
    <w:rsid w:val="00E76171"/>
    <w:rsid w:val="00E8195D"/>
    <w:rsid w:val="00E8248F"/>
    <w:rsid w:val="00E8542F"/>
    <w:rsid w:val="00E865F4"/>
    <w:rsid w:val="00E86E89"/>
    <w:rsid w:val="00E926FC"/>
    <w:rsid w:val="00E92B8D"/>
    <w:rsid w:val="00E957B2"/>
    <w:rsid w:val="00E96A72"/>
    <w:rsid w:val="00E96F1A"/>
    <w:rsid w:val="00EA05FD"/>
    <w:rsid w:val="00EA42F9"/>
    <w:rsid w:val="00EA53E8"/>
    <w:rsid w:val="00EB12DA"/>
    <w:rsid w:val="00EB20E2"/>
    <w:rsid w:val="00EB57A5"/>
    <w:rsid w:val="00EB7D06"/>
    <w:rsid w:val="00EC36F6"/>
    <w:rsid w:val="00EC4AFD"/>
    <w:rsid w:val="00EC5111"/>
    <w:rsid w:val="00ED017A"/>
    <w:rsid w:val="00ED3EF3"/>
    <w:rsid w:val="00ED54C2"/>
    <w:rsid w:val="00ED7A2A"/>
    <w:rsid w:val="00ED7D71"/>
    <w:rsid w:val="00ED7F2E"/>
    <w:rsid w:val="00EE00B8"/>
    <w:rsid w:val="00EE15C3"/>
    <w:rsid w:val="00EE1C71"/>
    <w:rsid w:val="00EE2A38"/>
    <w:rsid w:val="00EE5968"/>
    <w:rsid w:val="00EE6353"/>
    <w:rsid w:val="00EF0AC4"/>
    <w:rsid w:val="00EF5C67"/>
    <w:rsid w:val="00EF5F11"/>
    <w:rsid w:val="00F021A1"/>
    <w:rsid w:val="00F03338"/>
    <w:rsid w:val="00F05BC3"/>
    <w:rsid w:val="00F07A81"/>
    <w:rsid w:val="00F13488"/>
    <w:rsid w:val="00F16313"/>
    <w:rsid w:val="00F219EB"/>
    <w:rsid w:val="00F22209"/>
    <w:rsid w:val="00F23107"/>
    <w:rsid w:val="00F23E9A"/>
    <w:rsid w:val="00F2637F"/>
    <w:rsid w:val="00F30091"/>
    <w:rsid w:val="00F30DA2"/>
    <w:rsid w:val="00F344A0"/>
    <w:rsid w:val="00F40B2D"/>
    <w:rsid w:val="00F41672"/>
    <w:rsid w:val="00F44065"/>
    <w:rsid w:val="00F45CB0"/>
    <w:rsid w:val="00F45E25"/>
    <w:rsid w:val="00F46DC4"/>
    <w:rsid w:val="00F5641F"/>
    <w:rsid w:val="00F56F22"/>
    <w:rsid w:val="00F57EC3"/>
    <w:rsid w:val="00F62F97"/>
    <w:rsid w:val="00F636FE"/>
    <w:rsid w:val="00F63E27"/>
    <w:rsid w:val="00F67599"/>
    <w:rsid w:val="00F71105"/>
    <w:rsid w:val="00F71A09"/>
    <w:rsid w:val="00F72A75"/>
    <w:rsid w:val="00F73A06"/>
    <w:rsid w:val="00F74934"/>
    <w:rsid w:val="00F74D92"/>
    <w:rsid w:val="00F75D2B"/>
    <w:rsid w:val="00F75E3E"/>
    <w:rsid w:val="00F76003"/>
    <w:rsid w:val="00F83698"/>
    <w:rsid w:val="00F83820"/>
    <w:rsid w:val="00F869F9"/>
    <w:rsid w:val="00F91377"/>
    <w:rsid w:val="00F93445"/>
    <w:rsid w:val="00F95D2C"/>
    <w:rsid w:val="00FA1AAF"/>
    <w:rsid w:val="00FA4DE2"/>
    <w:rsid w:val="00FA7C03"/>
    <w:rsid w:val="00FB0C71"/>
    <w:rsid w:val="00FB1F9E"/>
    <w:rsid w:val="00FB2714"/>
    <w:rsid w:val="00FB2C42"/>
    <w:rsid w:val="00FB40BF"/>
    <w:rsid w:val="00FB4F5F"/>
    <w:rsid w:val="00FC03E8"/>
    <w:rsid w:val="00FC2AB8"/>
    <w:rsid w:val="00FC2D15"/>
    <w:rsid w:val="00FC4264"/>
    <w:rsid w:val="00FC5D77"/>
    <w:rsid w:val="00FD217F"/>
    <w:rsid w:val="00FD38F6"/>
    <w:rsid w:val="00FD6FA5"/>
    <w:rsid w:val="00FD77F6"/>
    <w:rsid w:val="00FE5729"/>
    <w:rsid w:val="00FE6001"/>
    <w:rsid w:val="00FE7F80"/>
    <w:rsid w:val="00FF077E"/>
    <w:rsid w:val="00FF13A9"/>
    <w:rsid w:val="00FF2FBA"/>
    <w:rsid w:val="00FF428F"/>
    <w:rsid w:val="00FF6137"/>
    <w:rsid w:val="00FF69DE"/>
    <w:rsid w:val="00FF6B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B21873"/>
    <w:pPr>
      <w:jc w:val="center"/>
    </w:pPr>
    <w:rPr>
      <w:b/>
      <w:sz w:val="28"/>
      <w:szCs w:val="20"/>
    </w:rPr>
  </w:style>
  <w:style w:type="paragraph" w:styleId="a4">
    <w:name w:val="Body Text"/>
    <w:basedOn w:val="a"/>
    <w:link w:val="a5"/>
    <w:rsid w:val="00B21873"/>
    <w:pPr>
      <w:spacing w:after="120"/>
    </w:pPr>
  </w:style>
  <w:style w:type="character" w:customStyle="1" w:styleId="a5">
    <w:name w:val="Основной текст Знак"/>
    <w:basedOn w:val="a0"/>
    <w:link w:val="a4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218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21873"/>
  </w:style>
  <w:style w:type="paragraph" w:styleId="a9">
    <w:name w:val="header"/>
    <w:basedOn w:val="a"/>
    <w:link w:val="aa"/>
    <w:rsid w:val="00B218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21873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B21873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B218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0C620E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C620E"/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PlusNormal">
    <w:name w:val="ConsPlusNormal"/>
    <w:rsid w:val="007D75D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e">
    <w:name w:val="Normal (Web)"/>
    <w:basedOn w:val="a"/>
    <w:uiPriority w:val="99"/>
    <w:unhideWhenUsed/>
    <w:rsid w:val="004E4768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semiHidden/>
    <w:unhideWhenUsed/>
    <w:rsid w:val="00B36828"/>
    <w:rPr>
      <w:color w:val="0000FF"/>
      <w:u w:val="single"/>
    </w:rPr>
  </w:style>
  <w:style w:type="table" w:styleId="af0">
    <w:name w:val="Table Grid"/>
    <w:basedOn w:val="a1"/>
    <w:uiPriority w:val="59"/>
    <w:rsid w:val="00B368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link w:val="af2"/>
    <w:uiPriority w:val="1"/>
    <w:qFormat/>
    <w:rsid w:val="007B4C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link w:val="af1"/>
    <w:uiPriority w:val="1"/>
    <w:rsid w:val="007B4C1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B21873"/>
    <w:pPr>
      <w:jc w:val="center"/>
    </w:pPr>
    <w:rPr>
      <w:b/>
      <w:sz w:val="28"/>
      <w:szCs w:val="20"/>
    </w:rPr>
  </w:style>
  <w:style w:type="paragraph" w:styleId="a4">
    <w:name w:val="Body Text"/>
    <w:basedOn w:val="a"/>
    <w:link w:val="a5"/>
    <w:rsid w:val="00B21873"/>
    <w:pPr>
      <w:spacing w:after="120"/>
    </w:pPr>
  </w:style>
  <w:style w:type="character" w:customStyle="1" w:styleId="a5">
    <w:name w:val="Основной текст Знак"/>
    <w:basedOn w:val="a0"/>
    <w:link w:val="a4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B2187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B21873"/>
  </w:style>
  <w:style w:type="paragraph" w:styleId="a9">
    <w:name w:val="header"/>
    <w:basedOn w:val="a"/>
    <w:link w:val="aa"/>
    <w:rsid w:val="00B2187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B218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21873"/>
    <w:pPr>
      <w:ind w:left="720" w:firstLine="567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Body Text 2"/>
    <w:basedOn w:val="a"/>
    <w:link w:val="20"/>
    <w:rsid w:val="00B21873"/>
    <w:pPr>
      <w:spacing w:after="120" w:line="480" w:lineRule="auto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rsid w:val="00B2187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6AB5551A39BCA9A20A5A692FFF6A51B0B2FEED80254D97C82551EEBB59D5518253095A1051775CN3DBO" TargetMode="External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7A50F8705BB0363BE068774BCC4C88C5E37E9A9F17A491E7DF75146D45470D403E2934E162B4AF1CE2E7206B13B7C9DD65E005B2BB98EEC6248E14MFRF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37A50F8705BB0363BE068774BCC4C88C5E37E9A9C1EA691E5DB75146D45470D403E2934F362ECA31DE0F9266806E1989BM3R2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6AB5551A39BCA9A20A5A692FFF6A51B0B2FEED80254D97C82551EEBB59D5518253095A1051775DN3D2O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5330B5-B612-4277-9890-23F2F7FA6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890</TotalTime>
  <Pages>7</Pages>
  <Words>2666</Words>
  <Characters>15202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Руш Елена Анатольевна</dc:creator>
  <cp:lastModifiedBy>plotnikova-ee</cp:lastModifiedBy>
  <cp:revision>98</cp:revision>
  <cp:lastPrinted>2026-05-30T10:17:00Z</cp:lastPrinted>
  <dcterms:created xsi:type="dcterms:W3CDTF">2026-03-31T11:44:00Z</dcterms:created>
  <dcterms:modified xsi:type="dcterms:W3CDTF">2026-05-30T11:35:00Z</dcterms:modified>
</cp:coreProperties>
</file>